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6FB" w:rsidRDefault="00167CDB" w:rsidP="0089195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167CDB">
        <w:rPr>
          <w:rFonts w:ascii="Times New Roman" w:hAnsi="Times New Roman" w:cs="Times New Roman"/>
          <w:sz w:val="24"/>
          <w:szCs w:val="24"/>
        </w:rPr>
        <w:t xml:space="preserve">Na temelju članka 7. Odluke o subvencioniranju rješavanja stambenog pitanja mladih u Općini Prozor-Rama i članka 41. Statuta Općine Prozor-Rama-pročišćeni tekst („Službeni glasnik Općine Prozor-Rama“, broj 3/01) </w:t>
      </w:r>
      <w:r w:rsidR="00AD1727">
        <w:rPr>
          <w:rFonts w:ascii="Times New Roman" w:hAnsi="Times New Roman" w:cs="Times New Roman"/>
          <w:sz w:val="24"/>
          <w:szCs w:val="24"/>
        </w:rPr>
        <w:t>Načelnik općine donosi</w:t>
      </w:r>
    </w:p>
    <w:p w:rsidR="00891957" w:rsidRDefault="00891957" w:rsidP="00891957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2F8" w:rsidRPr="009951CD" w:rsidRDefault="00EE32F8" w:rsidP="00E04197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1CD">
        <w:rPr>
          <w:rFonts w:ascii="Times New Roman" w:hAnsi="Times New Roman" w:cs="Times New Roman"/>
          <w:b/>
          <w:sz w:val="28"/>
          <w:szCs w:val="28"/>
        </w:rPr>
        <w:t>PRAVILNIK</w:t>
      </w:r>
    </w:p>
    <w:p w:rsidR="002F36FB" w:rsidRPr="007354DC" w:rsidRDefault="003C3AE8" w:rsidP="003924C5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4DC">
        <w:rPr>
          <w:rFonts w:ascii="Times New Roman" w:hAnsi="Times New Roman" w:cs="Times New Roman"/>
          <w:b/>
          <w:sz w:val="24"/>
          <w:szCs w:val="24"/>
        </w:rPr>
        <w:t>O REGULIRANJU SUBVENCIONIRANJA STAMBENOG PITANJA MLADIH</w:t>
      </w:r>
    </w:p>
    <w:p w:rsidR="003C3AE8" w:rsidRPr="007354DC" w:rsidRDefault="003C3AE8" w:rsidP="00E04197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C7725D" w:rsidRPr="00605717" w:rsidRDefault="00C7725D" w:rsidP="00E04197">
      <w:pPr>
        <w:pStyle w:val="Standard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605717">
        <w:rPr>
          <w:rFonts w:ascii="Times New Roman" w:hAnsi="Times New Roman" w:cs="Times New Roman"/>
          <w:b/>
          <w:sz w:val="24"/>
          <w:szCs w:val="24"/>
        </w:rPr>
        <w:t>OPĆE ODREDBE</w:t>
      </w:r>
    </w:p>
    <w:p w:rsidR="009951CD" w:rsidRDefault="00C7725D" w:rsidP="009951CD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7354DC">
        <w:rPr>
          <w:rFonts w:ascii="Times New Roman" w:hAnsi="Times New Roman" w:cs="Times New Roman"/>
          <w:sz w:val="24"/>
          <w:szCs w:val="24"/>
        </w:rPr>
        <w:t>Članak 1.</w:t>
      </w:r>
    </w:p>
    <w:p w:rsidR="00EE32F8" w:rsidRPr="007354DC" w:rsidRDefault="00C7725D" w:rsidP="009951CD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7354DC">
        <w:rPr>
          <w:rFonts w:ascii="Times New Roman" w:hAnsi="Times New Roman" w:cs="Times New Roman"/>
          <w:sz w:val="24"/>
          <w:szCs w:val="24"/>
        </w:rPr>
        <w:t>Ovim Pravilnikom se reguliraju uvjeti, postupak i način ostvarivanja prava na subvenciju rješavanja stambenog pitanja mladih, utvrđuju se kriteriji bodovanja u svrhu utvrđivanja reda prvenstva kandidata na rang listi, način određivanja iznosa subvencije kao i sadržaj i postupak provođenja javnog poziva, uvjeti, jedinstveni kriteriji, način i postupak raspodjele proračunskih sredsta</w:t>
      </w:r>
      <w:r w:rsidR="00C47BDB" w:rsidRPr="007354DC">
        <w:rPr>
          <w:rFonts w:ascii="Times New Roman" w:hAnsi="Times New Roman" w:cs="Times New Roman"/>
          <w:sz w:val="24"/>
          <w:szCs w:val="24"/>
        </w:rPr>
        <w:t>va Općine Prozor-Rama planiranih Proračunom za ovu namjenu.</w:t>
      </w:r>
    </w:p>
    <w:p w:rsidR="009951CD" w:rsidRDefault="00A66400" w:rsidP="009951CD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7354DC">
        <w:rPr>
          <w:rFonts w:ascii="Times New Roman" w:hAnsi="Times New Roman" w:cs="Times New Roman"/>
          <w:sz w:val="24"/>
          <w:szCs w:val="24"/>
        </w:rPr>
        <w:t>Članak 2</w:t>
      </w:r>
      <w:r w:rsidR="009951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51CD" w:rsidRPr="00A66400" w:rsidRDefault="00A66400" w:rsidP="00BA7BA0">
      <w:pPr>
        <w:pStyle w:val="Standard"/>
        <w:jc w:val="both"/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</w:pPr>
      <w:r w:rsidRPr="00A66400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>Pravo na subvencioniranje imaju mladi bračni parovi koji u trenutku podnošenja prijave nisu stariji od 40 godina,</w:t>
      </w:r>
      <w:r w:rsidR="002B1993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 xml:space="preserve"> odnosno jedan od supružnika ne može biti stariji od 40 godina,</w:t>
      </w:r>
      <w:r w:rsidRPr="00A66400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 xml:space="preserve"> imaju prebivalište i stvarno žive na području općine Prozor-Rama tijekom posljednje 3 godine, koji</w:t>
      </w:r>
      <w:r w:rsidR="00D94326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 xml:space="preserve"> na području o</w:t>
      </w:r>
      <w:r w:rsidR="008920C9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>pćine Prozor-Rama</w:t>
      </w:r>
      <w:r w:rsidRPr="00A66400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 xml:space="preserve"> rješavaju prvu stambenu nekretninu</w:t>
      </w:r>
      <w:r w:rsidR="008920C9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 xml:space="preserve"> </w:t>
      </w:r>
      <w:r w:rsidRPr="00A66400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>su</w:t>
      </w:r>
      <w:r w:rsidRPr="007354DC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>kladno uvjetima utvrđenim u Odluci o subvencioniranju rješava</w:t>
      </w:r>
      <w:r w:rsidR="00D94326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>nja stambenog pitanja mladih u o</w:t>
      </w:r>
      <w:r w:rsidRPr="007354DC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>pćini Prozor-Rama.</w:t>
      </w:r>
    </w:p>
    <w:p w:rsidR="009951CD" w:rsidRPr="009951CD" w:rsidRDefault="00A66400" w:rsidP="009951CD">
      <w:pPr>
        <w:jc w:val="center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9951CD">
        <w:rPr>
          <w:rFonts w:ascii="Times New Roman" w:hAnsi="Times New Roman" w:cs="Times New Roman"/>
          <w:sz w:val="24"/>
          <w:szCs w:val="24"/>
          <w:lang w:val="hr-HR" w:eastAsia="hr-HR"/>
        </w:rPr>
        <w:t>Članak 3.</w:t>
      </w:r>
    </w:p>
    <w:p w:rsidR="00A66400" w:rsidRPr="00A66400" w:rsidRDefault="00A66400" w:rsidP="009951CD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222222"/>
          <w:kern w:val="3"/>
          <w:sz w:val="24"/>
          <w:szCs w:val="24"/>
          <w:lang w:val="hr-HR" w:eastAsia="hr-HR"/>
        </w:rPr>
      </w:pPr>
      <w:r w:rsidRPr="00A66400">
        <w:rPr>
          <w:rFonts w:ascii="Times New Roman" w:eastAsia="SimSun" w:hAnsi="Times New Roman" w:cs="Times New Roman"/>
          <w:color w:val="222222"/>
          <w:kern w:val="3"/>
          <w:sz w:val="24"/>
          <w:szCs w:val="24"/>
          <w:lang w:val="hr-HR" w:eastAsia="hr-HR"/>
        </w:rPr>
        <w:t>Pod rješavanjem prve s</w:t>
      </w:r>
      <w:r w:rsidRPr="007354DC">
        <w:rPr>
          <w:rFonts w:ascii="Times New Roman" w:eastAsia="SimSun" w:hAnsi="Times New Roman" w:cs="Times New Roman"/>
          <w:color w:val="222222"/>
          <w:kern w:val="3"/>
          <w:sz w:val="24"/>
          <w:szCs w:val="24"/>
          <w:lang w:val="hr-HR" w:eastAsia="hr-HR"/>
        </w:rPr>
        <w:t>tambene nekretnine, u smislu ovog Pravilnika</w:t>
      </w:r>
      <w:r w:rsidRPr="00A66400">
        <w:rPr>
          <w:rFonts w:ascii="Times New Roman" w:eastAsia="SimSun" w:hAnsi="Times New Roman" w:cs="Times New Roman"/>
          <w:color w:val="222222"/>
          <w:kern w:val="3"/>
          <w:sz w:val="24"/>
          <w:szCs w:val="24"/>
          <w:lang w:val="hr-HR" w:eastAsia="hr-HR"/>
        </w:rPr>
        <w:t xml:space="preserve"> podrazumijeva se kupnja stana/kuće, gradnja kuće </w:t>
      </w:r>
      <w:r w:rsidR="007E31D2">
        <w:rPr>
          <w:rFonts w:ascii="Times New Roman" w:eastAsia="SimSun" w:hAnsi="Times New Roman" w:cs="Times New Roman"/>
          <w:color w:val="222222"/>
          <w:kern w:val="3"/>
          <w:sz w:val="24"/>
          <w:szCs w:val="24"/>
          <w:lang w:val="hr-HR" w:eastAsia="hr-HR"/>
        </w:rPr>
        <w:t xml:space="preserve">od temelja do krova </w:t>
      </w:r>
      <w:r w:rsidRPr="00A66400">
        <w:rPr>
          <w:rFonts w:ascii="Times New Roman" w:eastAsia="SimSun" w:hAnsi="Times New Roman" w:cs="Times New Roman"/>
          <w:color w:val="222222"/>
          <w:kern w:val="3"/>
          <w:sz w:val="24"/>
          <w:szCs w:val="24"/>
          <w:lang w:val="hr-HR" w:eastAsia="hr-HR"/>
        </w:rPr>
        <w:t>i dovršetak gradnje kuće.</w:t>
      </w:r>
    </w:p>
    <w:p w:rsidR="00A66400" w:rsidRPr="00A66400" w:rsidRDefault="00A66400" w:rsidP="00E04197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222222"/>
          <w:kern w:val="3"/>
          <w:sz w:val="24"/>
          <w:szCs w:val="24"/>
          <w:lang w:val="hr-HR" w:eastAsia="hr-HR"/>
        </w:rPr>
      </w:pPr>
    </w:p>
    <w:p w:rsidR="00A66400" w:rsidRPr="00A66400" w:rsidRDefault="00A66400" w:rsidP="00E04197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color w:val="222222"/>
          <w:kern w:val="3"/>
          <w:sz w:val="24"/>
          <w:szCs w:val="24"/>
          <w:lang w:val="hr-HR" w:eastAsia="hr-HR"/>
        </w:rPr>
      </w:pPr>
      <w:r w:rsidRPr="00A66400">
        <w:rPr>
          <w:rFonts w:ascii="Times New Roman" w:eastAsia="SimSun" w:hAnsi="Times New Roman" w:cs="Times New Roman"/>
          <w:color w:val="222222"/>
          <w:kern w:val="3"/>
          <w:sz w:val="24"/>
          <w:szCs w:val="24"/>
          <w:lang w:val="hr-HR" w:eastAsia="hr-HR"/>
        </w:rPr>
        <w:t>Pod</w:t>
      </w:r>
      <w:r w:rsidRPr="007354DC">
        <w:rPr>
          <w:rFonts w:ascii="Times New Roman" w:eastAsia="SimSun" w:hAnsi="Times New Roman" w:cs="Times New Roman"/>
          <w:color w:val="222222"/>
          <w:kern w:val="3"/>
          <w:sz w:val="24"/>
          <w:szCs w:val="24"/>
          <w:lang w:val="hr-HR" w:eastAsia="hr-HR"/>
        </w:rPr>
        <w:t xml:space="preserve"> kupnjom stana/kuće u smislu ovog Pravilnika</w:t>
      </w:r>
      <w:r w:rsidRPr="00A66400">
        <w:rPr>
          <w:rFonts w:ascii="Times New Roman" w:eastAsia="SimSun" w:hAnsi="Times New Roman" w:cs="Times New Roman"/>
          <w:color w:val="222222"/>
          <w:kern w:val="3"/>
          <w:sz w:val="24"/>
          <w:szCs w:val="24"/>
          <w:lang w:val="hr-HR" w:eastAsia="hr-HR"/>
        </w:rPr>
        <w:t xml:space="preserve"> podrazumijeva se kupnja stana/kuće u slučaju da prodavatelj stana/kuće nije u srodstvu s podnositeljem zahtjeva niti u srodstvu s drugim supružnikom u prvom i drugom naslijednom redu.</w:t>
      </w:r>
      <w:r w:rsidRPr="007354DC">
        <w:rPr>
          <w:rFonts w:ascii="Times New Roman" w:eastAsia="SimSun" w:hAnsi="Times New Roman" w:cs="Times New Roman"/>
          <w:color w:val="222222"/>
          <w:kern w:val="3"/>
          <w:sz w:val="24"/>
          <w:szCs w:val="24"/>
          <w:lang w:val="hr-HR" w:eastAsia="hr-HR"/>
        </w:rPr>
        <w:t xml:space="preserve"> </w:t>
      </w:r>
      <w:r w:rsidRPr="00A66400">
        <w:rPr>
          <w:rFonts w:ascii="Times New Roman" w:eastAsia="SimSun" w:hAnsi="Times New Roman" w:cs="Times New Roman"/>
          <w:color w:val="222222"/>
          <w:kern w:val="3"/>
          <w:sz w:val="24"/>
          <w:szCs w:val="24"/>
          <w:lang w:val="hr-HR" w:eastAsia="hr-HR"/>
        </w:rPr>
        <w:t xml:space="preserve">Gradnja kuće definira se kao izgradnja kuće od temelja do krova, a </w:t>
      </w:r>
      <w:r w:rsidR="007C64CC">
        <w:rPr>
          <w:rFonts w:ascii="Times New Roman" w:eastAsia="SimSun" w:hAnsi="Times New Roman" w:cs="Times New Roman"/>
          <w:color w:val="222222"/>
          <w:kern w:val="3"/>
          <w:sz w:val="24"/>
          <w:szCs w:val="24"/>
          <w:lang w:val="hr-HR" w:eastAsia="hr-HR"/>
        </w:rPr>
        <w:t>izgradnja/dovršetak izgradnje kata</w:t>
      </w:r>
      <w:r w:rsidR="004F2603">
        <w:rPr>
          <w:rFonts w:ascii="Times New Roman" w:eastAsia="SimSun" w:hAnsi="Times New Roman" w:cs="Times New Roman"/>
          <w:color w:val="222222"/>
          <w:kern w:val="3"/>
          <w:sz w:val="24"/>
          <w:szCs w:val="24"/>
          <w:lang w:val="hr-HR" w:eastAsia="hr-HR"/>
        </w:rPr>
        <w:t>/stana</w:t>
      </w:r>
      <w:r w:rsidR="007C64CC">
        <w:rPr>
          <w:rFonts w:ascii="Times New Roman" w:eastAsia="SimSun" w:hAnsi="Times New Roman" w:cs="Times New Roman"/>
          <w:color w:val="222222"/>
          <w:kern w:val="3"/>
          <w:sz w:val="24"/>
          <w:szCs w:val="24"/>
          <w:lang w:val="hr-HR" w:eastAsia="hr-HR"/>
        </w:rPr>
        <w:t xml:space="preserve"> kuće</w:t>
      </w:r>
      <w:r w:rsidRPr="00A66400">
        <w:rPr>
          <w:rFonts w:ascii="Times New Roman" w:eastAsia="SimSun" w:hAnsi="Times New Roman" w:cs="Times New Roman"/>
          <w:color w:val="222222"/>
          <w:kern w:val="3"/>
          <w:sz w:val="24"/>
          <w:szCs w:val="24"/>
          <w:lang w:val="hr-HR" w:eastAsia="hr-HR"/>
        </w:rPr>
        <w:t xml:space="preserve"> po</w:t>
      </w:r>
      <w:r w:rsidR="004F2603">
        <w:rPr>
          <w:rFonts w:ascii="Times New Roman" w:eastAsia="SimSun" w:hAnsi="Times New Roman" w:cs="Times New Roman"/>
          <w:color w:val="222222"/>
          <w:kern w:val="3"/>
          <w:sz w:val="24"/>
          <w:szCs w:val="24"/>
          <w:lang w:val="hr-HR" w:eastAsia="hr-HR"/>
        </w:rPr>
        <w:t xml:space="preserve">drazumijeva unutarnje radove u </w:t>
      </w:r>
      <w:r w:rsidRPr="00A66400">
        <w:rPr>
          <w:rFonts w:ascii="Times New Roman" w:eastAsia="SimSun" w:hAnsi="Times New Roman" w:cs="Times New Roman"/>
          <w:color w:val="222222"/>
          <w:kern w:val="3"/>
          <w:sz w:val="24"/>
          <w:szCs w:val="24"/>
          <w:lang w:val="hr-HR" w:eastAsia="hr-HR"/>
        </w:rPr>
        <w:t xml:space="preserve">kući </w:t>
      </w:r>
      <w:r w:rsidR="004F2603">
        <w:rPr>
          <w:rFonts w:ascii="Times New Roman" w:eastAsia="SimSun" w:hAnsi="Times New Roman" w:cs="Times New Roman"/>
          <w:color w:val="222222"/>
          <w:kern w:val="3"/>
          <w:sz w:val="24"/>
          <w:szCs w:val="24"/>
          <w:lang w:val="hr-HR" w:eastAsia="hr-HR"/>
        </w:rPr>
        <w:t xml:space="preserve"> kako </w:t>
      </w:r>
      <w:r w:rsidRPr="00A66400">
        <w:rPr>
          <w:rFonts w:ascii="Times New Roman" w:eastAsia="SimSun" w:hAnsi="Times New Roman" w:cs="Times New Roman"/>
          <w:color w:val="222222"/>
          <w:kern w:val="3"/>
          <w:sz w:val="24"/>
          <w:szCs w:val="24"/>
          <w:lang w:val="hr-HR" w:eastAsia="hr-HR"/>
        </w:rPr>
        <w:t>bi se u dijelu kuće</w:t>
      </w:r>
      <w:r w:rsidR="004F2603">
        <w:rPr>
          <w:rFonts w:ascii="Times New Roman" w:eastAsia="SimSun" w:hAnsi="Times New Roman" w:cs="Times New Roman"/>
          <w:color w:val="222222"/>
          <w:kern w:val="3"/>
          <w:sz w:val="24"/>
          <w:szCs w:val="24"/>
          <w:lang w:val="hr-HR" w:eastAsia="hr-HR"/>
        </w:rPr>
        <w:t>/stana</w:t>
      </w:r>
      <w:r w:rsidRPr="00A66400">
        <w:rPr>
          <w:rFonts w:ascii="Times New Roman" w:eastAsia="SimSun" w:hAnsi="Times New Roman" w:cs="Times New Roman"/>
          <w:color w:val="222222"/>
          <w:kern w:val="3"/>
          <w:sz w:val="24"/>
          <w:szCs w:val="24"/>
          <w:lang w:val="hr-HR" w:eastAsia="hr-HR"/>
        </w:rPr>
        <w:t xml:space="preserve"> omogućilo stanovanje.</w:t>
      </w:r>
    </w:p>
    <w:p w:rsidR="004F63EB" w:rsidRDefault="004F63EB" w:rsidP="00DA1CE7">
      <w:pPr>
        <w:pStyle w:val="Standard"/>
        <w:tabs>
          <w:tab w:val="left" w:pos="3757"/>
        </w:tabs>
        <w:rPr>
          <w:rFonts w:ascii="Times New Roman" w:hAnsi="Times New Roman" w:cs="Times New Roman"/>
          <w:sz w:val="24"/>
          <w:szCs w:val="24"/>
        </w:rPr>
      </w:pPr>
    </w:p>
    <w:p w:rsidR="00167CDB" w:rsidRDefault="00167CDB" w:rsidP="00DA1CE7">
      <w:pPr>
        <w:pStyle w:val="Standard"/>
        <w:tabs>
          <w:tab w:val="left" w:pos="3757"/>
        </w:tabs>
        <w:rPr>
          <w:rFonts w:ascii="Times New Roman" w:hAnsi="Times New Roman" w:cs="Times New Roman"/>
          <w:sz w:val="24"/>
          <w:szCs w:val="24"/>
        </w:rPr>
      </w:pPr>
    </w:p>
    <w:p w:rsidR="004F63EB" w:rsidRPr="00605717" w:rsidRDefault="004F63EB" w:rsidP="004F63EB">
      <w:pPr>
        <w:pStyle w:val="NoSpacing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hr-HR" w:eastAsia="hr-HR"/>
        </w:rPr>
      </w:pPr>
      <w:r w:rsidRPr="00605717">
        <w:rPr>
          <w:rFonts w:ascii="Times New Roman" w:hAnsi="Times New Roman" w:cs="Times New Roman"/>
          <w:b/>
          <w:color w:val="222222"/>
          <w:sz w:val="24"/>
          <w:szCs w:val="24"/>
          <w:lang w:val="hr-HR" w:eastAsia="hr-HR"/>
        </w:rPr>
        <w:t>JAVNI POZIV</w:t>
      </w:r>
    </w:p>
    <w:p w:rsidR="004F63EB" w:rsidRDefault="004F63EB" w:rsidP="004F63EB">
      <w:pPr>
        <w:pStyle w:val="Standard"/>
        <w:tabs>
          <w:tab w:val="left" w:pos="375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4.</w:t>
      </w:r>
    </w:p>
    <w:p w:rsidR="004F63EB" w:rsidRDefault="004F63EB" w:rsidP="00C9763A">
      <w:pPr>
        <w:pStyle w:val="Standard"/>
        <w:tabs>
          <w:tab w:val="left" w:pos="3757"/>
        </w:tabs>
        <w:jc w:val="both"/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</w:pPr>
      <w:r w:rsidRPr="007354DC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>Javni poziv za subvencioniranje rješava</w:t>
      </w:r>
      <w:r w:rsidR="00D94326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>nja stambenog pitanja mladih u o</w:t>
      </w:r>
      <w:r w:rsidRPr="007354DC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>pćini Prozor-Rama zajedno s potrebnim obrascima se objavljuje na službenoj web stranici Općine i oglasnoj ploči Općine, a može se preuzeti u zgradi Općine (protokol), Ulica kralja Tomislava bb, Prozor.</w:t>
      </w:r>
      <w:r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 xml:space="preserve"> </w:t>
      </w:r>
    </w:p>
    <w:p w:rsidR="004F63EB" w:rsidRDefault="004F63EB" w:rsidP="004F63EB">
      <w:pPr>
        <w:pStyle w:val="NoSpacing"/>
        <w:spacing w:line="276" w:lineRule="auto"/>
        <w:jc w:val="center"/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lastRenderedPageBreak/>
        <w:t>Čl</w:t>
      </w:r>
      <w:r w:rsidR="001A276D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>anak 5</w:t>
      </w:r>
      <w:r w:rsidR="001A276D" w:rsidRPr="007354DC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>.</w:t>
      </w:r>
    </w:p>
    <w:p w:rsidR="00854C1E" w:rsidRDefault="00854C1E" w:rsidP="00854C1E">
      <w:pPr>
        <w:pStyle w:val="NoSpacing"/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>Javni poziv sadrži:</w:t>
      </w:r>
    </w:p>
    <w:p w:rsidR="00854C1E" w:rsidRDefault="00854C1E" w:rsidP="00854C1E">
      <w:pPr>
        <w:pStyle w:val="NoSpacing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</w:pPr>
      <w:r w:rsidRPr="00854C1E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>naziv organ</w:t>
      </w:r>
      <w:r w:rsidR="00DC7EF0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>a koji raspisuje javni poziv</w:t>
      </w:r>
      <w:r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 xml:space="preserve"> </w:t>
      </w:r>
    </w:p>
    <w:p w:rsidR="00854C1E" w:rsidRDefault="00DC7EF0" w:rsidP="00854C1E">
      <w:pPr>
        <w:pStyle w:val="NoSpacing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>predmet javnog poziva</w:t>
      </w:r>
    </w:p>
    <w:p w:rsidR="00DC7EF0" w:rsidRDefault="00DC7EF0" w:rsidP="00854C1E">
      <w:pPr>
        <w:pStyle w:val="NoSpacing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>uvjete za subvencioniranje</w:t>
      </w:r>
    </w:p>
    <w:p w:rsidR="00DA74A4" w:rsidRPr="00DA74A4" w:rsidRDefault="00DA74A4" w:rsidP="00DA74A4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</w:pPr>
      <w:r w:rsidRPr="00DA74A4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>potrebnu dokumentaciju</w:t>
      </w:r>
    </w:p>
    <w:p w:rsidR="00DA74A4" w:rsidRPr="00DA74A4" w:rsidRDefault="00DA74A4" w:rsidP="00DA74A4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</w:pPr>
      <w:r w:rsidRPr="00DA74A4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>rokove za dostavljanje dokumentacije</w:t>
      </w:r>
    </w:p>
    <w:p w:rsidR="00DA74A4" w:rsidRPr="00DA74A4" w:rsidRDefault="00DA74A4" w:rsidP="00DA74A4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</w:pPr>
      <w:r w:rsidRPr="00DA74A4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 xml:space="preserve">dostupnost obrazaca </w:t>
      </w:r>
    </w:p>
    <w:p w:rsidR="00DA74A4" w:rsidRPr="00DA74A4" w:rsidRDefault="00DA74A4" w:rsidP="00DA74A4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</w:pPr>
      <w:r w:rsidRPr="00DA74A4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 xml:space="preserve">adresu na koju se dostavlja prijava </w:t>
      </w:r>
    </w:p>
    <w:p w:rsidR="008920C9" w:rsidRDefault="008920C9" w:rsidP="00854C1E">
      <w:pPr>
        <w:pStyle w:val="NoSpacing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>iznos planiranih sredstava po Javnom pozivu</w:t>
      </w:r>
    </w:p>
    <w:p w:rsidR="00854C1E" w:rsidRPr="00854C1E" w:rsidRDefault="00EF7D28" w:rsidP="00854C1E">
      <w:pPr>
        <w:pStyle w:val="NoSpacing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 xml:space="preserve">po potrebi i </w:t>
      </w:r>
      <w:r w:rsidR="00854C1E" w:rsidRPr="00854C1E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>druge podatke potrebne za realizaciju javnog poz</w:t>
      </w:r>
      <w:r w:rsidR="008920C9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>iva</w:t>
      </w:r>
    </w:p>
    <w:p w:rsidR="00854C1E" w:rsidRDefault="00854C1E" w:rsidP="004F63EB">
      <w:pPr>
        <w:pStyle w:val="NoSpacing"/>
        <w:spacing w:line="276" w:lineRule="auto"/>
        <w:jc w:val="center"/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</w:pPr>
    </w:p>
    <w:p w:rsidR="004F63EB" w:rsidRPr="009951CD" w:rsidRDefault="00854C1E" w:rsidP="009951CD">
      <w:pPr>
        <w:jc w:val="center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9951CD">
        <w:rPr>
          <w:rFonts w:ascii="Times New Roman" w:hAnsi="Times New Roman" w:cs="Times New Roman"/>
          <w:sz w:val="24"/>
          <w:szCs w:val="24"/>
          <w:lang w:val="hr-HR" w:eastAsia="hr-HR"/>
        </w:rPr>
        <w:t>Članak 6.</w:t>
      </w:r>
    </w:p>
    <w:p w:rsidR="001A276D" w:rsidRPr="007354DC" w:rsidRDefault="001A276D" w:rsidP="004F63EB">
      <w:pPr>
        <w:pStyle w:val="NoSpacing"/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</w:pPr>
      <w:r w:rsidRPr="007354DC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 xml:space="preserve">Popunjena prijava s potrebnom dokumentacijom može se predati osobno na protokol Općine ili putem pošte na adresu: </w:t>
      </w:r>
    </w:p>
    <w:p w:rsidR="00C9763A" w:rsidRDefault="001A276D" w:rsidP="00C9763A">
      <w:pPr>
        <w:pStyle w:val="NoSpacing"/>
        <w:spacing w:line="276" w:lineRule="auto"/>
        <w:jc w:val="center"/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</w:pPr>
      <w:r w:rsidRPr="007354DC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 xml:space="preserve">Općina </w:t>
      </w:r>
      <w:r w:rsidR="00C9763A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>Prozor-Rama</w:t>
      </w:r>
    </w:p>
    <w:p w:rsidR="001A276D" w:rsidRPr="007354DC" w:rsidRDefault="00C9763A" w:rsidP="00C9763A">
      <w:pPr>
        <w:pStyle w:val="NoSpacing"/>
        <w:spacing w:line="276" w:lineRule="auto"/>
        <w:jc w:val="center"/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>-</w:t>
      </w:r>
      <w:r w:rsidR="001A276D" w:rsidRPr="007354DC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>Povjerenstvo za provođenje javnog poziva za subvencioniranje rješavanja stambenog pitanja mladih</w:t>
      </w:r>
      <w:r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>-</w:t>
      </w:r>
    </w:p>
    <w:p w:rsidR="001A276D" w:rsidRPr="007354DC" w:rsidRDefault="001A276D" w:rsidP="00C9763A">
      <w:pPr>
        <w:pStyle w:val="NoSpacing"/>
        <w:spacing w:line="276" w:lineRule="auto"/>
        <w:jc w:val="center"/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</w:pPr>
      <w:r w:rsidRPr="007354DC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>Ulica kralja Tomislava bb</w:t>
      </w:r>
    </w:p>
    <w:p w:rsidR="001A276D" w:rsidRDefault="001A276D" w:rsidP="00C9763A">
      <w:pPr>
        <w:pStyle w:val="NoSpacing"/>
        <w:spacing w:line="276" w:lineRule="auto"/>
        <w:jc w:val="center"/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</w:pPr>
      <w:r w:rsidRPr="007354DC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>88</w:t>
      </w:r>
      <w:r w:rsidR="008B06C6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 xml:space="preserve"> </w:t>
      </w:r>
      <w:r w:rsidRPr="007354DC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>440 Prozor</w:t>
      </w:r>
    </w:p>
    <w:p w:rsidR="00772AF1" w:rsidRPr="007354DC" w:rsidRDefault="00772AF1" w:rsidP="00C9763A">
      <w:pPr>
        <w:pStyle w:val="NoSpacing"/>
        <w:spacing w:line="276" w:lineRule="auto"/>
        <w:jc w:val="center"/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</w:pPr>
    </w:p>
    <w:p w:rsidR="001A276D" w:rsidRDefault="001A276D" w:rsidP="00C9763A">
      <w:pPr>
        <w:pStyle w:val="NoSpacing"/>
        <w:spacing w:line="276" w:lineRule="auto"/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</w:pPr>
      <w:r w:rsidRPr="007354DC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>u koverti s naznakom „Prijava na javni poziv-NE OTVARATI“.</w:t>
      </w:r>
    </w:p>
    <w:p w:rsidR="00FF01DF" w:rsidRDefault="00FF01DF" w:rsidP="001A276D">
      <w:pPr>
        <w:pStyle w:val="NoSpacing"/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</w:pPr>
    </w:p>
    <w:p w:rsidR="004F63EB" w:rsidRPr="009951CD" w:rsidRDefault="009951CD" w:rsidP="009951CD">
      <w:pPr>
        <w:jc w:val="center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9951CD">
        <w:rPr>
          <w:rFonts w:ascii="Times New Roman" w:hAnsi="Times New Roman" w:cs="Times New Roman"/>
          <w:sz w:val="24"/>
          <w:szCs w:val="24"/>
          <w:lang w:val="hr-HR" w:eastAsia="hr-HR"/>
        </w:rPr>
        <w:t>Članak 7</w:t>
      </w:r>
      <w:r w:rsidR="00FF01DF" w:rsidRPr="009951CD">
        <w:rPr>
          <w:rFonts w:ascii="Times New Roman" w:hAnsi="Times New Roman" w:cs="Times New Roman"/>
          <w:sz w:val="24"/>
          <w:szCs w:val="24"/>
          <w:lang w:val="hr-HR" w:eastAsia="hr-HR"/>
        </w:rPr>
        <w:t>.</w:t>
      </w:r>
    </w:p>
    <w:p w:rsidR="004F63EB" w:rsidRPr="007354DC" w:rsidRDefault="004F63EB" w:rsidP="004F63EB">
      <w:pPr>
        <w:pStyle w:val="NoSpacing"/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>Javni poziv se objavljuje u razdoblju 01.01.-31.12., može se objavljivati više poziva tijekom godine, a sve u skladu s raspoloživim proračunskim sredstvima za ovu namjenu.</w:t>
      </w:r>
    </w:p>
    <w:p w:rsidR="00FF01DF" w:rsidRDefault="00FF01DF" w:rsidP="00FF01DF">
      <w:pPr>
        <w:pStyle w:val="NoSpacing"/>
        <w:spacing w:line="276" w:lineRule="auto"/>
        <w:jc w:val="center"/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</w:pPr>
    </w:p>
    <w:p w:rsidR="00FF01DF" w:rsidRPr="007354DC" w:rsidRDefault="00FF01DF" w:rsidP="00FF01DF">
      <w:pPr>
        <w:pStyle w:val="NoSpacing"/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</w:pPr>
      <w:r w:rsidRPr="007354DC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 xml:space="preserve">Javni poziv ostaje otvoren </w:t>
      </w:r>
      <w:r w:rsidR="00C9763A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>najmanje 30</w:t>
      </w:r>
      <w:r w:rsidRPr="007354DC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 xml:space="preserve"> dana</w:t>
      </w:r>
      <w:r w:rsidR="001D4859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 xml:space="preserve"> od dana objave na službenoj web stranici Općine</w:t>
      </w:r>
      <w:r w:rsidRPr="007354DC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>.</w:t>
      </w:r>
    </w:p>
    <w:p w:rsidR="00FF01DF" w:rsidRPr="007354DC" w:rsidRDefault="00FF01DF" w:rsidP="001A276D">
      <w:pPr>
        <w:pStyle w:val="NoSpacing"/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</w:pPr>
    </w:p>
    <w:p w:rsidR="001A276D" w:rsidRPr="00605717" w:rsidRDefault="001A276D" w:rsidP="00DA1CE7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276D" w:rsidRPr="00605717" w:rsidRDefault="001A276D" w:rsidP="004F63EB">
      <w:pPr>
        <w:pStyle w:val="NoSpacing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b/>
          <w:color w:val="222222"/>
          <w:sz w:val="24"/>
          <w:szCs w:val="24"/>
          <w:lang w:val="hr-HR" w:eastAsia="hr-HR"/>
        </w:rPr>
      </w:pPr>
      <w:r w:rsidRPr="00605717">
        <w:rPr>
          <w:rFonts w:ascii="Times New Roman" w:hAnsi="Times New Roman" w:cs="Times New Roman"/>
          <w:b/>
          <w:color w:val="222222"/>
          <w:sz w:val="24"/>
          <w:szCs w:val="24"/>
          <w:lang w:val="hr-HR" w:eastAsia="hr-HR"/>
        </w:rPr>
        <w:t>POVJERENSTVO ZA PROVEDBU JAVNOG POZIVA</w:t>
      </w:r>
    </w:p>
    <w:p w:rsidR="001A276D" w:rsidRPr="007354DC" w:rsidRDefault="001A276D" w:rsidP="001A276D">
      <w:pPr>
        <w:pStyle w:val="NoSpacing"/>
        <w:spacing w:line="276" w:lineRule="auto"/>
        <w:jc w:val="center"/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</w:pPr>
    </w:p>
    <w:p w:rsidR="004F63EB" w:rsidRPr="009951CD" w:rsidRDefault="009951CD" w:rsidP="009951CD">
      <w:pPr>
        <w:jc w:val="center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9951CD">
        <w:rPr>
          <w:rFonts w:ascii="Times New Roman" w:hAnsi="Times New Roman" w:cs="Times New Roman"/>
          <w:sz w:val="24"/>
          <w:szCs w:val="24"/>
          <w:lang w:val="hr-HR" w:eastAsia="hr-HR"/>
        </w:rPr>
        <w:t>Članak 8.</w:t>
      </w:r>
    </w:p>
    <w:p w:rsidR="001A276D" w:rsidRPr="007354DC" w:rsidRDefault="001A276D" w:rsidP="001A276D">
      <w:pPr>
        <w:pStyle w:val="NoSpacing"/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</w:pPr>
      <w:r w:rsidRPr="007354DC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>Načelnik imenuje Povjeren</w:t>
      </w:r>
      <w:r w:rsidR="00854C1E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>stvo za provedbu Javnog poziva</w:t>
      </w:r>
      <w:r w:rsidR="003E22F4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 xml:space="preserve"> koje se sastoji od</w:t>
      </w:r>
      <w:r w:rsidR="00D94326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 xml:space="preserve"> 5 članova</w:t>
      </w:r>
      <w:r w:rsidR="00854C1E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>.</w:t>
      </w:r>
    </w:p>
    <w:p w:rsidR="001A276D" w:rsidRPr="007354DC" w:rsidRDefault="001A276D" w:rsidP="001A276D">
      <w:pPr>
        <w:pStyle w:val="NoSpacing"/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</w:pPr>
    </w:p>
    <w:p w:rsidR="001A276D" w:rsidRDefault="001A276D" w:rsidP="001A276D">
      <w:pPr>
        <w:pStyle w:val="NoSpacing"/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</w:pPr>
      <w:r w:rsidRPr="007354DC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>Zadaća Povjerenstva je po prijemu prijave na Javni poziv pregled</w:t>
      </w:r>
      <w:r w:rsidR="00C9763A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>ati pristiglu dokumentaciju, i</w:t>
      </w:r>
      <w:r w:rsidRPr="007354DC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 xml:space="preserve"> izići na teren utvrditi stvarno stanje, sastaviti Listu kandidata koji ispunjavaju uvjete i na temelju </w:t>
      </w:r>
      <w:r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>propisanih</w:t>
      </w:r>
      <w:r w:rsidRPr="007354DC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 xml:space="preserve"> kriterija izvršiti bodovanje i utvrditi iznose koji će se dodijeliti kandidatima</w:t>
      </w:r>
      <w:r w:rsidR="00E54071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 xml:space="preserve"> koji ostvare pravo na subvenciju</w:t>
      </w:r>
      <w:r w:rsidRPr="007354DC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>.</w:t>
      </w:r>
      <w:r w:rsidR="00D94326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 xml:space="preserve"> </w:t>
      </w:r>
    </w:p>
    <w:p w:rsidR="001A276D" w:rsidRPr="007354DC" w:rsidRDefault="001A276D" w:rsidP="001A276D">
      <w:pPr>
        <w:pStyle w:val="NoSpacing"/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</w:pPr>
    </w:p>
    <w:p w:rsidR="001A276D" w:rsidRPr="007354DC" w:rsidRDefault="001A276D" w:rsidP="001A276D">
      <w:pPr>
        <w:pStyle w:val="NoSpacing"/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</w:pPr>
      <w:r w:rsidRPr="007354DC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>Listu s popisom kandidata Povjerenstvo dostavlja Načelniku, te objavljuje na službenoj web stranici Općine i oglasnoj ploči</w:t>
      </w:r>
      <w:r w:rsidR="0046247E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 xml:space="preserve"> Općine</w:t>
      </w:r>
      <w:r w:rsidRPr="007354DC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>.</w:t>
      </w:r>
    </w:p>
    <w:p w:rsidR="001A276D" w:rsidRPr="007354DC" w:rsidRDefault="001A276D" w:rsidP="001A276D">
      <w:pPr>
        <w:pStyle w:val="NoSpacing"/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</w:pPr>
    </w:p>
    <w:p w:rsidR="00BA7BA0" w:rsidRDefault="00BA7BA0" w:rsidP="001A276D">
      <w:pPr>
        <w:pStyle w:val="NoSpacing"/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>Na Listu s popisom kandidata koji ispunjavaju uvjete Javnog poziva, podnositelj prijave može izjavit</w:t>
      </w:r>
      <w:r w:rsidR="00567909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>i Prigovor Načelniku pismenim putem u roku od 8</w:t>
      </w:r>
      <w:r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 xml:space="preserve"> dana od dana objave. Načelnik razmatra Prigovor nakon čega pismeno obavještava podnositelja prigovora o donesenoj odluci po Prigovoru.</w:t>
      </w:r>
    </w:p>
    <w:p w:rsidR="001A276D" w:rsidRPr="007354DC" w:rsidRDefault="0046247E" w:rsidP="001A276D">
      <w:pPr>
        <w:pStyle w:val="NoSpacing"/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lastRenderedPageBreak/>
        <w:t>Konačnu listu utvrđuje N</w:t>
      </w:r>
      <w:r w:rsidR="00BA7BA0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>ačelnik i</w:t>
      </w:r>
      <w:r w:rsidR="001A276D" w:rsidRPr="007354DC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 xml:space="preserve"> objavljuje na službenoj web stranici Općine i oglasnoj ploči</w:t>
      </w:r>
      <w:r w:rsidR="00BA7BA0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 xml:space="preserve"> Općine</w:t>
      </w:r>
      <w:r w:rsidR="001A276D" w:rsidRPr="007354DC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>.</w:t>
      </w:r>
    </w:p>
    <w:p w:rsidR="001A276D" w:rsidRDefault="001A276D" w:rsidP="001A276D">
      <w:pPr>
        <w:pStyle w:val="NoSpacing"/>
        <w:spacing w:line="276" w:lineRule="auto"/>
        <w:jc w:val="center"/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</w:pPr>
    </w:p>
    <w:p w:rsidR="001A276D" w:rsidRPr="009951CD" w:rsidRDefault="009951CD" w:rsidP="009951CD">
      <w:pPr>
        <w:jc w:val="center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9951CD">
        <w:rPr>
          <w:rFonts w:ascii="Times New Roman" w:hAnsi="Times New Roman" w:cs="Times New Roman"/>
          <w:sz w:val="24"/>
          <w:szCs w:val="24"/>
          <w:lang w:val="hr-HR" w:eastAsia="hr-HR"/>
        </w:rPr>
        <w:t>Članak 9</w:t>
      </w:r>
      <w:r w:rsidR="001A276D" w:rsidRPr="009951CD">
        <w:rPr>
          <w:rFonts w:ascii="Times New Roman" w:hAnsi="Times New Roman" w:cs="Times New Roman"/>
          <w:sz w:val="24"/>
          <w:szCs w:val="24"/>
          <w:lang w:val="hr-HR" w:eastAsia="hr-HR"/>
        </w:rPr>
        <w:t>.</w:t>
      </w:r>
    </w:p>
    <w:p w:rsidR="001A276D" w:rsidRDefault="00E62ABA" w:rsidP="001A276D">
      <w:pPr>
        <w:pStyle w:val="NoSpacing"/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>Na temelju K</w:t>
      </w:r>
      <w:r w:rsidR="001A276D" w:rsidRPr="007354DC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 xml:space="preserve">onačne liste, Povjerenstvo </w:t>
      </w:r>
      <w:r w:rsidR="00EF7D28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>priprema</w:t>
      </w:r>
      <w:r w:rsidR="001A276D" w:rsidRPr="007354DC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 xml:space="preserve"> ugovore kojima se utvrđuju prava i obveze ugovornih strana. </w:t>
      </w:r>
    </w:p>
    <w:p w:rsidR="00D94326" w:rsidRDefault="00D94326" w:rsidP="001A276D">
      <w:pPr>
        <w:pStyle w:val="NoSpacing"/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>Povjerenstvo provodi nadzor nad korištenjem subvencija na način utvrđen ovim Pravilnikom.</w:t>
      </w:r>
    </w:p>
    <w:p w:rsidR="00167CDB" w:rsidRDefault="00167CDB" w:rsidP="001A276D">
      <w:pPr>
        <w:pStyle w:val="NoSpacing"/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</w:pPr>
    </w:p>
    <w:p w:rsidR="001A276D" w:rsidRPr="00605717" w:rsidRDefault="001A276D" w:rsidP="001A276D">
      <w:pPr>
        <w:pStyle w:val="NoSpacing"/>
        <w:spacing w:line="276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hr-HR" w:eastAsia="hr-HR"/>
        </w:rPr>
      </w:pPr>
    </w:p>
    <w:p w:rsidR="001A276D" w:rsidRPr="00605717" w:rsidRDefault="001A276D" w:rsidP="004F63EB">
      <w:pPr>
        <w:pStyle w:val="Standard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605717">
        <w:rPr>
          <w:rFonts w:ascii="Times New Roman" w:hAnsi="Times New Roman" w:cs="Times New Roman"/>
          <w:b/>
          <w:sz w:val="24"/>
          <w:szCs w:val="24"/>
        </w:rPr>
        <w:t>UVJETI ZA SUBVENCIONIRANJE</w:t>
      </w:r>
    </w:p>
    <w:p w:rsidR="001A276D" w:rsidRDefault="009951CD" w:rsidP="001A276D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10</w:t>
      </w:r>
      <w:r w:rsidR="001A276D" w:rsidRPr="007354DC">
        <w:rPr>
          <w:rFonts w:ascii="Times New Roman" w:hAnsi="Times New Roman" w:cs="Times New Roman"/>
          <w:sz w:val="24"/>
          <w:szCs w:val="24"/>
        </w:rPr>
        <w:t>.</w:t>
      </w:r>
    </w:p>
    <w:p w:rsidR="001A276D" w:rsidRPr="00DA1CE7" w:rsidRDefault="001A276D" w:rsidP="001A276D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DA1CE7">
        <w:rPr>
          <w:rFonts w:ascii="Times New Roman" w:hAnsi="Times New Roman" w:cs="Times New Roman"/>
          <w:sz w:val="24"/>
          <w:szCs w:val="24"/>
        </w:rPr>
        <w:t>Subvencioniranje se ostvaruje uz sljedeće uvjete:</w:t>
      </w:r>
    </w:p>
    <w:p w:rsidR="001A276D" w:rsidRPr="00DA1CE7" w:rsidRDefault="001A276D" w:rsidP="001A276D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A1CE7">
        <w:rPr>
          <w:rFonts w:ascii="Times New Roman" w:hAnsi="Times New Roman" w:cs="Times New Roman"/>
          <w:sz w:val="24"/>
          <w:szCs w:val="24"/>
        </w:rPr>
        <w:t>Prihvatljivi korisnici subvencioniranja su bračni parovi koji u trenutku podnošenja zahtjeva nisu stariji od 40 godina, odnosno jedan od supružnika ne može biti stariji od 40 godina,</w:t>
      </w:r>
    </w:p>
    <w:p w:rsidR="001A276D" w:rsidRPr="00DA1CE7" w:rsidRDefault="001A276D" w:rsidP="001A276D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A1CE7">
        <w:rPr>
          <w:rFonts w:ascii="Times New Roman" w:hAnsi="Times New Roman" w:cs="Times New Roman"/>
          <w:sz w:val="24"/>
          <w:szCs w:val="24"/>
        </w:rPr>
        <w:t>Podnositelj zahtjeva ili drugi supružnik nemaju u vl</w:t>
      </w:r>
      <w:r w:rsidR="00E62ABA">
        <w:rPr>
          <w:rFonts w:ascii="Times New Roman" w:hAnsi="Times New Roman" w:cs="Times New Roman"/>
          <w:sz w:val="24"/>
          <w:szCs w:val="24"/>
        </w:rPr>
        <w:t>asništvu ili suvlasništvu drugi</w:t>
      </w:r>
      <w:r w:rsidR="00CB5815">
        <w:rPr>
          <w:rFonts w:ascii="Times New Roman" w:hAnsi="Times New Roman" w:cs="Times New Roman"/>
          <w:sz w:val="24"/>
          <w:szCs w:val="24"/>
        </w:rPr>
        <w:t xml:space="preserve"> </w:t>
      </w:r>
      <w:r w:rsidRPr="00DA1CE7">
        <w:rPr>
          <w:rFonts w:ascii="Times New Roman" w:hAnsi="Times New Roman" w:cs="Times New Roman"/>
          <w:sz w:val="24"/>
          <w:szCs w:val="24"/>
        </w:rPr>
        <w:t>stan/kuću osim stana</w:t>
      </w:r>
      <w:r w:rsidR="00EF7D28">
        <w:rPr>
          <w:rFonts w:ascii="Times New Roman" w:hAnsi="Times New Roman" w:cs="Times New Roman"/>
          <w:sz w:val="24"/>
          <w:szCs w:val="24"/>
        </w:rPr>
        <w:t>/kuće koja je predmet Javnog poziva</w:t>
      </w:r>
    </w:p>
    <w:p w:rsidR="00567909" w:rsidRDefault="00EF7D28" w:rsidP="005679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64DD8">
        <w:rPr>
          <w:rFonts w:ascii="Times New Roman" w:hAnsi="Times New Roman" w:cs="Times New Roman"/>
          <w:sz w:val="24"/>
          <w:szCs w:val="24"/>
        </w:rPr>
        <w:t>Podnositelj zahtjeva</w:t>
      </w:r>
      <w:r w:rsidRPr="00EF7D28">
        <w:rPr>
          <w:rFonts w:ascii="Times New Roman" w:hAnsi="Times New Roman" w:cs="Times New Roman"/>
          <w:sz w:val="24"/>
          <w:szCs w:val="24"/>
        </w:rPr>
        <w:t>:</w:t>
      </w:r>
    </w:p>
    <w:p w:rsidR="00567909" w:rsidRDefault="00447FD4" w:rsidP="00567909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Je u razdoblju od jedne godine</w:t>
      </w:r>
      <w:r w:rsidR="00A4037D">
        <w:rPr>
          <w:rFonts w:ascii="Times New Roman" w:hAnsi="Times New Roman" w:cs="Times New Roman"/>
          <w:sz w:val="24"/>
          <w:szCs w:val="24"/>
          <w:lang w:val="hr-BA"/>
        </w:rPr>
        <w:t xml:space="preserve"> do</w:t>
      </w:r>
      <w:r w:rsidR="00567909">
        <w:rPr>
          <w:rFonts w:ascii="Times New Roman" w:hAnsi="Times New Roman" w:cs="Times New Roman"/>
          <w:sz w:val="24"/>
          <w:szCs w:val="24"/>
          <w:lang w:val="hr-BA"/>
        </w:rPr>
        <w:t xml:space="preserve"> dana objave</w:t>
      </w:r>
      <w:r w:rsidR="00A4037D">
        <w:rPr>
          <w:rFonts w:ascii="Times New Roman" w:hAnsi="Times New Roman" w:cs="Times New Roman"/>
          <w:sz w:val="24"/>
          <w:szCs w:val="24"/>
          <w:lang w:val="hr-BA"/>
        </w:rPr>
        <w:t xml:space="preserve"> Javnog poziva</w:t>
      </w:r>
      <w:r w:rsidR="00567909">
        <w:rPr>
          <w:rFonts w:ascii="Times New Roman" w:hAnsi="Times New Roman" w:cs="Times New Roman"/>
          <w:sz w:val="24"/>
          <w:szCs w:val="24"/>
          <w:lang w:val="hr-BA"/>
        </w:rPr>
        <w:t xml:space="preserve"> kupio stan/kuću</w:t>
      </w:r>
    </w:p>
    <w:p w:rsidR="00567909" w:rsidRDefault="00567909" w:rsidP="00567909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Ima v</w:t>
      </w:r>
      <w:r w:rsidR="00A72CDE">
        <w:rPr>
          <w:rFonts w:ascii="Times New Roman" w:hAnsi="Times New Roman" w:cs="Times New Roman"/>
          <w:sz w:val="24"/>
          <w:szCs w:val="24"/>
          <w:lang w:val="hr-BA"/>
        </w:rPr>
        <w:t>ažeću građevinsku dozvolu za kuću</w:t>
      </w:r>
      <w:r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A72CDE">
        <w:rPr>
          <w:rFonts w:ascii="Times New Roman" w:hAnsi="Times New Roman" w:cs="Times New Roman"/>
          <w:sz w:val="24"/>
          <w:szCs w:val="24"/>
          <w:lang w:val="hr-BA"/>
        </w:rPr>
        <w:t xml:space="preserve">koja </w:t>
      </w:r>
      <w:r>
        <w:rPr>
          <w:rFonts w:ascii="Times New Roman" w:hAnsi="Times New Roman" w:cs="Times New Roman"/>
          <w:sz w:val="24"/>
          <w:szCs w:val="24"/>
          <w:lang w:val="hr-BA"/>
        </w:rPr>
        <w:t>je u fazi izgradnje, ili</w:t>
      </w:r>
    </w:p>
    <w:p w:rsidR="00567909" w:rsidRPr="00C439C3" w:rsidRDefault="00567909" w:rsidP="00567909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Ima u vlasništvu kuću</w:t>
      </w:r>
      <w:r w:rsidR="00A72CDE">
        <w:rPr>
          <w:rFonts w:ascii="Times New Roman" w:hAnsi="Times New Roman" w:cs="Times New Roman"/>
          <w:sz w:val="24"/>
          <w:szCs w:val="24"/>
          <w:lang w:val="hr-BA"/>
        </w:rPr>
        <w:t xml:space="preserve"> (dio kuće, odnosno kat kuće)</w:t>
      </w:r>
      <w:r>
        <w:rPr>
          <w:rFonts w:ascii="Times New Roman" w:hAnsi="Times New Roman" w:cs="Times New Roman"/>
          <w:sz w:val="24"/>
          <w:szCs w:val="24"/>
          <w:lang w:val="hr-BA"/>
        </w:rPr>
        <w:t xml:space="preserve"> koju je potrebno dovršiti da bi se u dijelu kuće omogućilo stanovanje</w:t>
      </w:r>
    </w:p>
    <w:p w:rsidR="001A276D" w:rsidRPr="00EF7D28" w:rsidRDefault="001A276D" w:rsidP="005679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A276D" w:rsidRPr="00DA1CE7" w:rsidRDefault="00EF7D28" w:rsidP="001A276D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A276D">
        <w:rPr>
          <w:rFonts w:ascii="Times New Roman" w:hAnsi="Times New Roman" w:cs="Times New Roman"/>
          <w:sz w:val="24"/>
          <w:szCs w:val="24"/>
        </w:rPr>
        <w:t xml:space="preserve">. </w:t>
      </w:r>
      <w:r w:rsidR="001A276D" w:rsidRPr="00DA1CE7">
        <w:rPr>
          <w:rFonts w:ascii="Times New Roman" w:hAnsi="Times New Roman" w:cs="Times New Roman"/>
          <w:sz w:val="24"/>
          <w:szCs w:val="24"/>
        </w:rPr>
        <w:t>Podnositelj zahtjeva ima prebivalište i stvarno živi na području općine Prozor-Rama tijekom posljednje 3 godine do trenutka podnošenja prijave</w:t>
      </w:r>
    </w:p>
    <w:p w:rsidR="00B70C3D" w:rsidRDefault="00EF7D28" w:rsidP="001A276D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A276D">
        <w:rPr>
          <w:rFonts w:ascii="Times New Roman" w:hAnsi="Times New Roman" w:cs="Times New Roman"/>
          <w:sz w:val="24"/>
          <w:szCs w:val="24"/>
        </w:rPr>
        <w:t xml:space="preserve">. </w:t>
      </w:r>
      <w:r w:rsidR="001A276D" w:rsidRPr="00DA1CE7">
        <w:rPr>
          <w:rFonts w:ascii="Times New Roman" w:hAnsi="Times New Roman" w:cs="Times New Roman"/>
          <w:sz w:val="24"/>
          <w:szCs w:val="24"/>
        </w:rPr>
        <w:t>Podnositelj zahtjeva izjavljuje da stambenu nekretninu koja je predmet potpore neće iznajmljivati, prodati ili otuđiti najmanje 5 godina.</w:t>
      </w:r>
    </w:p>
    <w:p w:rsidR="002B1993" w:rsidRPr="00862568" w:rsidRDefault="002B1993" w:rsidP="002B1993">
      <w:pPr>
        <w:pStyle w:val="Standard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2568">
        <w:rPr>
          <w:rFonts w:ascii="Times New Roman" w:hAnsi="Times New Roman" w:cs="Times New Roman"/>
          <w:color w:val="000000" w:themeColor="text1"/>
          <w:sz w:val="24"/>
          <w:szCs w:val="24"/>
        </w:rPr>
        <w:t>Članak 11.</w:t>
      </w:r>
    </w:p>
    <w:p w:rsidR="00567909" w:rsidRDefault="00567909" w:rsidP="00567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Podnositelja zahtjeva u smislu članka 10. ovog Pravilnika Izjavom određuju oba supružnika, a kriterij starosne dobi se utvrđuje za onog supružnika koji ostvaruje povoljnije uvjete, odnosno onog koji ima manje godina na dan podnošenja prijave na Javni poziv.</w:t>
      </w:r>
    </w:p>
    <w:p w:rsidR="00167CDB" w:rsidRPr="00862568" w:rsidRDefault="00167CDB" w:rsidP="001A276D">
      <w:pPr>
        <w:pStyle w:val="Standard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585F" w:rsidRPr="002B1993" w:rsidRDefault="006B585F" w:rsidP="001A276D">
      <w:pPr>
        <w:pStyle w:val="Standard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31F99" w:rsidRPr="007354DC" w:rsidRDefault="00931F99" w:rsidP="00931F99">
      <w:pPr>
        <w:pStyle w:val="Standard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4DC">
        <w:rPr>
          <w:rFonts w:ascii="Times New Roman" w:hAnsi="Times New Roman" w:cs="Times New Roman"/>
          <w:b/>
          <w:sz w:val="24"/>
          <w:szCs w:val="24"/>
        </w:rPr>
        <w:t>DOKUMENTACIJA UZ PRIJAVU NA JAVNI POZIV</w:t>
      </w:r>
    </w:p>
    <w:p w:rsidR="00931F99" w:rsidRPr="007354DC" w:rsidRDefault="00E0044A" w:rsidP="00931F99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12</w:t>
      </w:r>
      <w:r w:rsidR="00931F99" w:rsidRPr="007354DC">
        <w:rPr>
          <w:rFonts w:ascii="Times New Roman" w:hAnsi="Times New Roman" w:cs="Times New Roman"/>
          <w:sz w:val="24"/>
          <w:szCs w:val="24"/>
        </w:rPr>
        <w:t>.</w:t>
      </w:r>
    </w:p>
    <w:p w:rsidR="00931F99" w:rsidRPr="007354DC" w:rsidRDefault="00931F99" w:rsidP="00931F99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7354DC">
        <w:rPr>
          <w:rFonts w:ascii="Times New Roman" w:hAnsi="Times New Roman" w:cs="Times New Roman"/>
          <w:sz w:val="24"/>
          <w:szCs w:val="24"/>
        </w:rPr>
        <w:t>Podnositelj zahtjeva je dužan uz popunjen i potpisan prijavni obrazac dostaviti sljedeću dokumentaciju u originalu ili ovjerenoj kopiji ne starijoj od 90 dana:</w:t>
      </w:r>
    </w:p>
    <w:p w:rsidR="00931F99" w:rsidRPr="003042A1" w:rsidRDefault="00931F99" w:rsidP="00931F99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2A1">
        <w:rPr>
          <w:rFonts w:ascii="Times New Roman" w:hAnsi="Times New Roman" w:cs="Times New Roman"/>
          <w:sz w:val="24"/>
          <w:szCs w:val="24"/>
        </w:rPr>
        <w:t>Izvod iz matične knjige rođenih za</w:t>
      </w:r>
      <w:r w:rsidRPr="00A3244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75F35">
        <w:rPr>
          <w:rFonts w:ascii="Times New Roman" w:hAnsi="Times New Roman" w:cs="Times New Roman"/>
          <w:sz w:val="24"/>
          <w:szCs w:val="24"/>
        </w:rPr>
        <w:t>podnositelja z</w:t>
      </w:r>
      <w:r>
        <w:rPr>
          <w:rFonts w:ascii="Times New Roman" w:hAnsi="Times New Roman" w:cs="Times New Roman"/>
          <w:sz w:val="24"/>
          <w:szCs w:val="24"/>
        </w:rPr>
        <w:t>ahtjeva</w:t>
      </w:r>
      <w:r w:rsidR="00C75F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F99" w:rsidRPr="003042A1" w:rsidRDefault="00931F99" w:rsidP="00931F99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2A1">
        <w:rPr>
          <w:rFonts w:ascii="Times New Roman" w:hAnsi="Times New Roman" w:cs="Times New Roman"/>
          <w:sz w:val="24"/>
          <w:szCs w:val="24"/>
        </w:rPr>
        <w:t>Vjenčani list</w:t>
      </w:r>
    </w:p>
    <w:p w:rsidR="00931F99" w:rsidRPr="003042A1" w:rsidRDefault="00931F99" w:rsidP="00931F99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2A1">
        <w:rPr>
          <w:rFonts w:ascii="Times New Roman" w:hAnsi="Times New Roman" w:cs="Times New Roman"/>
          <w:sz w:val="24"/>
          <w:szCs w:val="24"/>
        </w:rPr>
        <w:lastRenderedPageBreak/>
        <w:t>Uvjerenje o kretanju (MUP)</w:t>
      </w:r>
      <w:r>
        <w:rPr>
          <w:rFonts w:ascii="Times New Roman" w:hAnsi="Times New Roman" w:cs="Times New Roman"/>
          <w:sz w:val="24"/>
          <w:szCs w:val="24"/>
        </w:rPr>
        <w:t>-Obrazac PB4-A</w:t>
      </w:r>
    </w:p>
    <w:p w:rsidR="00931F99" w:rsidRPr="003042A1" w:rsidRDefault="00931F99" w:rsidP="00931F99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2A1">
        <w:rPr>
          <w:rFonts w:ascii="Times New Roman" w:hAnsi="Times New Roman" w:cs="Times New Roman"/>
          <w:sz w:val="24"/>
          <w:szCs w:val="24"/>
        </w:rPr>
        <w:t>Potpisanu i od strane nadležne općinske službe ovjerenu kućnu listu</w:t>
      </w:r>
    </w:p>
    <w:p w:rsidR="00931F99" w:rsidRDefault="00931F99" w:rsidP="00931F99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2A1">
        <w:rPr>
          <w:rFonts w:ascii="Times New Roman" w:hAnsi="Times New Roman" w:cs="Times New Roman"/>
          <w:sz w:val="24"/>
          <w:szCs w:val="24"/>
        </w:rPr>
        <w:t xml:space="preserve">Uvjerenje nadležnog suda </w:t>
      </w:r>
      <w:r>
        <w:rPr>
          <w:rFonts w:ascii="Times New Roman" w:hAnsi="Times New Roman" w:cs="Times New Roman"/>
          <w:sz w:val="24"/>
          <w:szCs w:val="24"/>
        </w:rPr>
        <w:t xml:space="preserve">i Uvjerenje iz katastra </w:t>
      </w:r>
      <w:r w:rsidRPr="003042A1">
        <w:rPr>
          <w:rFonts w:ascii="Times New Roman" w:hAnsi="Times New Roman" w:cs="Times New Roman"/>
          <w:sz w:val="24"/>
          <w:szCs w:val="24"/>
        </w:rPr>
        <w:t>da podnositelj zahtjeva i članovi njegovog zajedničkog kućanstva nisu vlasnici stana/kuće osim stana/kuće koja je predmet ovog poziva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F35" w:rsidRDefault="00C75F35" w:rsidP="00931F99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Potpisanu Izjavu podnositelja zahtjeva i njegovog supružnika ovjerenu od strane nadležne općinske službe u kojoj određuju za</w:t>
      </w:r>
      <w:r w:rsidR="00FD58B4">
        <w:rPr>
          <w:rFonts w:ascii="Times New Roman" w:hAnsi="Times New Roman" w:cs="Times New Roman"/>
          <w:sz w:val="24"/>
          <w:szCs w:val="24"/>
        </w:rPr>
        <w:t>jedničkog podnositelja zahtjeva</w:t>
      </w:r>
    </w:p>
    <w:p w:rsidR="00931F99" w:rsidRPr="003042A1" w:rsidRDefault="00C75F35" w:rsidP="00931F99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Potpisanu </w:t>
      </w:r>
      <w:r w:rsidR="00931F99" w:rsidRPr="003042A1">
        <w:rPr>
          <w:rFonts w:ascii="Times New Roman" w:hAnsi="Times New Roman" w:cs="Times New Roman"/>
          <w:sz w:val="24"/>
          <w:szCs w:val="24"/>
        </w:rPr>
        <w:t>Izjavu podnositelja zahtjeva ovjerenu od strane nadležne općinske službe da</w:t>
      </w:r>
      <w:r w:rsidR="00931F99">
        <w:rPr>
          <w:rFonts w:ascii="Times New Roman" w:hAnsi="Times New Roman" w:cs="Times New Roman"/>
          <w:sz w:val="24"/>
          <w:szCs w:val="24"/>
        </w:rPr>
        <w:t xml:space="preserve"> on i njegov supružnik nemaju i nisu imali u vlasništvu drugu nekretninu na području Bosne i Hercegovine, osim nekretnine koja je predmet ovog poziva</w:t>
      </w:r>
    </w:p>
    <w:p w:rsidR="00931F99" w:rsidRPr="00FD58B4" w:rsidRDefault="00FD58B4" w:rsidP="00931F99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58B4">
        <w:rPr>
          <w:rFonts w:ascii="Times New Roman" w:hAnsi="Times New Roman" w:cs="Times New Roman"/>
          <w:sz w:val="24"/>
          <w:szCs w:val="24"/>
        </w:rPr>
        <w:t xml:space="preserve">Potpisanu i od strane nadležne općinske službe ovjerenu Izjavu da prodavač stana/kuće nije u srodstvu s podnositeljem zahtjeva niti s njegovim supružnikom u prvom ili drugom naslijednom redu </w:t>
      </w:r>
      <w:r w:rsidR="00931F99" w:rsidRPr="00FD58B4">
        <w:rPr>
          <w:rFonts w:ascii="Times New Roman" w:hAnsi="Times New Roman" w:cs="Times New Roman"/>
          <w:sz w:val="24"/>
          <w:szCs w:val="24"/>
        </w:rPr>
        <w:t>(u slučaju kupnje stana/kuće)</w:t>
      </w:r>
    </w:p>
    <w:p w:rsidR="00567909" w:rsidRPr="00BB6505" w:rsidRDefault="00567909" w:rsidP="00BB6505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Kod notara obrađen ugovor o kupoprodaji ili darivanju stana/kuće ili</w:t>
      </w:r>
      <w:r w:rsidR="00BB6505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Pr="00BB6505">
        <w:rPr>
          <w:rFonts w:ascii="Times New Roman" w:hAnsi="Times New Roman" w:cs="Times New Roman"/>
          <w:sz w:val="24"/>
          <w:szCs w:val="24"/>
          <w:lang w:val="hr-BA"/>
        </w:rPr>
        <w:t>kod suda ovjeren ugovor o kupoprodaji ili darivanju stana/kuće ili građevinska dozvola ili</w:t>
      </w:r>
      <w:r w:rsidR="00BB6505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Pr="00BB6505">
        <w:rPr>
          <w:rFonts w:ascii="Times New Roman" w:hAnsi="Times New Roman" w:cs="Times New Roman"/>
          <w:sz w:val="24"/>
          <w:szCs w:val="24"/>
          <w:lang w:val="hr-BA"/>
        </w:rPr>
        <w:t>dokaz da su vlasnici stana/kuće koja je predmet Javnog poziva (posjedovni ili vlasnički list)</w:t>
      </w:r>
    </w:p>
    <w:p w:rsidR="00931F99" w:rsidRPr="00567909" w:rsidRDefault="00C75F35" w:rsidP="00931F99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>Potpisanu</w:t>
      </w:r>
      <w:r w:rsidR="00FD58B4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 xml:space="preserve"> i od strane nadležne općinske službe ovjerenu</w:t>
      </w:r>
      <w:r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 xml:space="preserve"> </w:t>
      </w:r>
      <w:r w:rsidR="00931F99" w:rsidRPr="003042A1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 xml:space="preserve">Izjavu podnositelja zahtjeva </w:t>
      </w:r>
      <w:r w:rsidR="00FD58B4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>da se stambena nekretnina</w:t>
      </w:r>
      <w:r w:rsidR="00931F99" w:rsidRPr="003042A1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 xml:space="preserve"> koja je predmet potpore neće iznajmljivati, prodati ili otuđiti najmanje 5 godina</w:t>
      </w:r>
    </w:p>
    <w:p w:rsidR="003924C5" w:rsidRPr="003924C5" w:rsidRDefault="00567909" w:rsidP="00931F99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>Uvjerenje iz porezne uprave o visini primanja za članove kućanstva</w:t>
      </w:r>
      <w:r w:rsidR="009E2A06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 xml:space="preserve"> (ukoliko jedan</w:t>
      </w:r>
      <w:r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 xml:space="preserve"> od supružnika radi u inozemstvu u tom slučaju je potrebno dostaviti uvjerenje o plaći</w:t>
      </w:r>
      <w:r w:rsidR="00BB6505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 xml:space="preserve"> od poslodavca </w:t>
      </w:r>
      <w:r w:rsidR="0096285B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 xml:space="preserve">ili nadležnog organa </w:t>
      </w:r>
    </w:p>
    <w:p w:rsidR="00567909" w:rsidRPr="002F36FB" w:rsidRDefault="00BB6505" w:rsidP="00E0794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>iz inozemstva</w:t>
      </w:r>
      <w:r w:rsidR="00A4037D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 xml:space="preserve"> prevedenu na jedan od službenih jezika koji su u upotrebi u BiH</w:t>
      </w:r>
      <w:bookmarkStart w:id="0" w:name="_GoBack"/>
      <w:bookmarkEnd w:id="0"/>
      <w:r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>)</w:t>
      </w:r>
    </w:p>
    <w:p w:rsidR="00931F99" w:rsidRDefault="00E0044A" w:rsidP="00931F99">
      <w:pPr>
        <w:pStyle w:val="Standard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13</w:t>
      </w:r>
      <w:r w:rsidR="00931F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1F99" w:rsidRDefault="00931F99" w:rsidP="00931F99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Podnositelj zahtjeva uz dokumentaciju iz članka </w:t>
      </w:r>
      <w:r w:rsidR="004132AD">
        <w:rPr>
          <w:rFonts w:ascii="Times New Roman" w:hAnsi="Times New Roman" w:cs="Times New Roman"/>
          <w:color w:val="000000" w:themeColor="text1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kojom dokazuje ispunjavanje uvjeta Javnog poziva prilaže potpisan i od strane nadležne općinske službe ovjeren Obrazac Izjave o suglasnosti za obradu osobnih podataka u svrhu provođenja Javnog poziva.</w:t>
      </w:r>
    </w:p>
    <w:p w:rsidR="00931F99" w:rsidRDefault="00E0044A" w:rsidP="00931F99">
      <w:pPr>
        <w:pStyle w:val="Standard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14</w:t>
      </w:r>
      <w:r w:rsidR="00931F99">
        <w:rPr>
          <w:rFonts w:ascii="Times New Roman" w:hAnsi="Times New Roman" w:cs="Times New Roman"/>
          <w:sz w:val="24"/>
          <w:szCs w:val="24"/>
        </w:rPr>
        <w:t>.</w:t>
      </w:r>
    </w:p>
    <w:p w:rsidR="00931F99" w:rsidRDefault="00931F99" w:rsidP="00931F99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slučaju nepotpune prijave, Povjerenstvo</w:t>
      </w:r>
      <w:r w:rsidRPr="001D4859">
        <w:rPr>
          <w:rFonts w:ascii="Times New Roman" w:hAnsi="Times New Roman" w:cs="Times New Roman"/>
          <w:sz w:val="24"/>
          <w:szCs w:val="24"/>
        </w:rPr>
        <w:t xml:space="preserve"> će</w:t>
      </w:r>
      <w:r>
        <w:rPr>
          <w:rFonts w:ascii="Times New Roman" w:hAnsi="Times New Roman" w:cs="Times New Roman"/>
          <w:sz w:val="24"/>
          <w:szCs w:val="24"/>
        </w:rPr>
        <w:t xml:space="preserve"> tražiti od prijavitelja</w:t>
      </w:r>
      <w:r w:rsidRPr="001D4859">
        <w:rPr>
          <w:rFonts w:ascii="Times New Roman" w:hAnsi="Times New Roman" w:cs="Times New Roman"/>
          <w:sz w:val="24"/>
          <w:szCs w:val="24"/>
        </w:rPr>
        <w:t xml:space="preserve"> nadopunu dokumentacije koju je prijavitelj</w:t>
      </w:r>
      <w:r>
        <w:rPr>
          <w:rFonts w:ascii="Times New Roman" w:hAnsi="Times New Roman" w:cs="Times New Roman"/>
          <w:sz w:val="24"/>
          <w:szCs w:val="24"/>
        </w:rPr>
        <w:t xml:space="preserve"> du</w:t>
      </w:r>
      <w:r w:rsidR="009E2A06">
        <w:rPr>
          <w:rFonts w:ascii="Times New Roman" w:hAnsi="Times New Roman" w:cs="Times New Roman"/>
          <w:sz w:val="24"/>
          <w:szCs w:val="24"/>
        </w:rPr>
        <w:t>žan dostaviti u roku od 8</w:t>
      </w:r>
      <w:r w:rsidRPr="001D4859">
        <w:rPr>
          <w:rFonts w:ascii="Times New Roman" w:hAnsi="Times New Roman" w:cs="Times New Roman"/>
          <w:sz w:val="24"/>
          <w:szCs w:val="24"/>
        </w:rPr>
        <w:t xml:space="preserve"> dana od dana primitka obavijesti za nadopunu dokumentacije.</w:t>
      </w:r>
      <w:r>
        <w:rPr>
          <w:rFonts w:ascii="Times New Roman" w:hAnsi="Times New Roman" w:cs="Times New Roman"/>
          <w:sz w:val="24"/>
          <w:szCs w:val="24"/>
        </w:rPr>
        <w:t xml:space="preserve"> Ukoliko istu ne dostavi, smatrat će se da ne ispunjava uvjete Javnog poziva.</w:t>
      </w:r>
    </w:p>
    <w:p w:rsidR="00167CDB" w:rsidRDefault="00167CDB" w:rsidP="00931F99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931F99" w:rsidRDefault="00931F99" w:rsidP="00931F99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2F8" w:rsidRDefault="00D94326" w:rsidP="00B70C3D">
      <w:pPr>
        <w:pStyle w:val="Standard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C3D">
        <w:rPr>
          <w:rFonts w:ascii="Times New Roman" w:hAnsi="Times New Roman" w:cs="Times New Roman"/>
          <w:b/>
          <w:sz w:val="24"/>
          <w:szCs w:val="24"/>
        </w:rPr>
        <w:t>UTVRĐIVANJE RANG LISTE KANDIDATA</w:t>
      </w:r>
    </w:p>
    <w:p w:rsidR="00B70C3D" w:rsidRDefault="00E0044A" w:rsidP="00B70C3D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Članak 15</w:t>
      </w:r>
      <w:r w:rsidR="00B70C3D">
        <w:rPr>
          <w:rFonts w:ascii="Times New Roman" w:hAnsi="Times New Roman" w:cs="Times New Roman"/>
          <w:sz w:val="24"/>
          <w:szCs w:val="24"/>
        </w:rPr>
        <w:t>.</w:t>
      </w:r>
    </w:p>
    <w:p w:rsidR="0046247E" w:rsidRPr="005D4821" w:rsidRDefault="0046247E" w:rsidP="0046247E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dostavljene dokumentacije i provedenog uvida u stvarno stanje na terenu, Povjerenstvo vrši bodovanje na sljedeći način:</w:t>
      </w:r>
    </w:p>
    <w:p w:rsidR="00EE32F8" w:rsidRPr="00DF69BE" w:rsidRDefault="00EE32F8" w:rsidP="00E04197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9BE">
        <w:rPr>
          <w:rFonts w:ascii="Times New Roman" w:hAnsi="Times New Roman" w:cs="Times New Roman"/>
          <w:b/>
          <w:sz w:val="24"/>
          <w:szCs w:val="24"/>
        </w:rPr>
        <w:t>Starosna dob</w:t>
      </w:r>
      <w:r w:rsidR="002F36FB">
        <w:rPr>
          <w:rFonts w:ascii="Times New Roman" w:hAnsi="Times New Roman" w:cs="Times New Roman"/>
          <w:b/>
          <w:sz w:val="24"/>
          <w:szCs w:val="24"/>
        </w:rPr>
        <w:t xml:space="preserve"> na dan objave Javnog poziva</w:t>
      </w:r>
    </w:p>
    <w:p w:rsidR="00EE32F8" w:rsidRPr="00DF69BE" w:rsidRDefault="009E2A06" w:rsidP="00DF69BE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EE32F8" w:rsidRPr="00DF69BE">
        <w:rPr>
          <w:rFonts w:ascii="Times New Roman" w:hAnsi="Times New Roman" w:cs="Times New Roman"/>
          <w:sz w:val="24"/>
          <w:szCs w:val="24"/>
        </w:rPr>
        <w:t>30 godina starosti...............................</w:t>
      </w:r>
      <w:r w:rsidR="00C95132" w:rsidRPr="00DF69BE">
        <w:rPr>
          <w:rFonts w:ascii="Times New Roman" w:hAnsi="Times New Roman" w:cs="Times New Roman"/>
          <w:sz w:val="24"/>
          <w:szCs w:val="24"/>
        </w:rPr>
        <w:t>.</w:t>
      </w:r>
      <w:r w:rsidR="005D4821" w:rsidRPr="00DF69BE">
        <w:rPr>
          <w:rFonts w:ascii="Times New Roman" w:hAnsi="Times New Roman" w:cs="Times New Roman"/>
          <w:sz w:val="24"/>
          <w:szCs w:val="24"/>
        </w:rPr>
        <w:t>.....</w:t>
      </w:r>
      <w:r w:rsidR="00C5169C" w:rsidRPr="00DF69BE">
        <w:rPr>
          <w:rFonts w:ascii="Times New Roman" w:hAnsi="Times New Roman" w:cs="Times New Roman"/>
          <w:sz w:val="24"/>
          <w:szCs w:val="24"/>
        </w:rPr>
        <w:t>.....................</w:t>
      </w:r>
      <w:r w:rsidR="005D4821" w:rsidRPr="00DF69BE">
        <w:rPr>
          <w:rFonts w:ascii="Times New Roman" w:hAnsi="Times New Roman" w:cs="Times New Roman"/>
          <w:sz w:val="24"/>
          <w:szCs w:val="24"/>
        </w:rPr>
        <w:t>......</w:t>
      </w:r>
      <w:r w:rsidR="00C5169C" w:rsidRPr="00DF69BE">
        <w:rPr>
          <w:rFonts w:ascii="Times New Roman" w:hAnsi="Times New Roman" w:cs="Times New Roman"/>
          <w:sz w:val="24"/>
          <w:szCs w:val="24"/>
        </w:rPr>
        <w:t>..</w:t>
      </w:r>
      <w:r w:rsidR="008F6E84">
        <w:rPr>
          <w:rFonts w:ascii="Times New Roman" w:hAnsi="Times New Roman" w:cs="Times New Roman"/>
          <w:sz w:val="24"/>
          <w:szCs w:val="24"/>
        </w:rPr>
        <w:t>......</w:t>
      </w:r>
      <w:r w:rsidR="00C5169C" w:rsidRPr="00DF69BE">
        <w:rPr>
          <w:rFonts w:ascii="Times New Roman" w:hAnsi="Times New Roman" w:cs="Times New Roman"/>
          <w:sz w:val="24"/>
          <w:szCs w:val="24"/>
        </w:rPr>
        <w:t>.</w:t>
      </w:r>
      <w:r w:rsidR="005D4821" w:rsidRPr="00DF69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......................................... 20</w:t>
      </w:r>
      <w:r w:rsidR="00EE32F8" w:rsidRPr="00DF69BE">
        <w:rPr>
          <w:rFonts w:ascii="Times New Roman" w:hAnsi="Times New Roman" w:cs="Times New Roman"/>
          <w:sz w:val="24"/>
          <w:szCs w:val="24"/>
        </w:rPr>
        <w:t xml:space="preserve"> bodova</w:t>
      </w:r>
    </w:p>
    <w:p w:rsidR="00EE32F8" w:rsidRPr="00DF69BE" w:rsidRDefault="00EF7D28" w:rsidP="00DF69BE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DF69BE">
        <w:rPr>
          <w:rFonts w:ascii="Times New Roman" w:hAnsi="Times New Roman" w:cs="Times New Roman"/>
          <w:sz w:val="24"/>
          <w:szCs w:val="24"/>
        </w:rPr>
        <w:t xml:space="preserve">Od </w:t>
      </w:r>
      <w:r w:rsidR="009E2A06">
        <w:rPr>
          <w:rFonts w:ascii="Times New Roman" w:hAnsi="Times New Roman" w:cs="Times New Roman"/>
          <w:sz w:val="24"/>
          <w:szCs w:val="24"/>
        </w:rPr>
        <w:t>31</w:t>
      </w:r>
      <w:r w:rsidRPr="00DF69BE">
        <w:rPr>
          <w:rFonts w:ascii="Times New Roman" w:hAnsi="Times New Roman" w:cs="Times New Roman"/>
          <w:sz w:val="24"/>
          <w:szCs w:val="24"/>
        </w:rPr>
        <w:t xml:space="preserve"> do 35 godina starosti......</w:t>
      </w:r>
      <w:r w:rsidR="005D4821" w:rsidRPr="00DF69BE">
        <w:rPr>
          <w:rFonts w:ascii="Times New Roman" w:hAnsi="Times New Roman" w:cs="Times New Roman"/>
          <w:sz w:val="24"/>
          <w:szCs w:val="24"/>
        </w:rPr>
        <w:t>........</w:t>
      </w:r>
      <w:r w:rsidR="00C5169C" w:rsidRPr="00DF69BE">
        <w:rPr>
          <w:rFonts w:ascii="Times New Roman" w:hAnsi="Times New Roman" w:cs="Times New Roman"/>
          <w:sz w:val="24"/>
          <w:szCs w:val="24"/>
        </w:rPr>
        <w:t>.....................</w:t>
      </w:r>
      <w:r w:rsidR="005D4821" w:rsidRPr="00DF69BE">
        <w:rPr>
          <w:rFonts w:ascii="Times New Roman" w:hAnsi="Times New Roman" w:cs="Times New Roman"/>
          <w:sz w:val="24"/>
          <w:szCs w:val="24"/>
        </w:rPr>
        <w:t>..</w:t>
      </w:r>
      <w:r w:rsidR="00C5169C" w:rsidRPr="00DF69BE">
        <w:rPr>
          <w:rFonts w:ascii="Times New Roman" w:hAnsi="Times New Roman" w:cs="Times New Roman"/>
          <w:sz w:val="24"/>
          <w:szCs w:val="24"/>
        </w:rPr>
        <w:t>...</w:t>
      </w:r>
      <w:r w:rsidR="005D4821" w:rsidRPr="00DF69BE">
        <w:rPr>
          <w:rFonts w:ascii="Times New Roman" w:hAnsi="Times New Roman" w:cs="Times New Roman"/>
          <w:sz w:val="24"/>
          <w:szCs w:val="24"/>
        </w:rPr>
        <w:t>..</w:t>
      </w:r>
      <w:r w:rsidR="00EE32F8" w:rsidRPr="00DF69BE">
        <w:rPr>
          <w:rFonts w:ascii="Times New Roman" w:hAnsi="Times New Roman" w:cs="Times New Roman"/>
          <w:sz w:val="24"/>
          <w:szCs w:val="24"/>
        </w:rPr>
        <w:t>.</w:t>
      </w:r>
      <w:r w:rsidR="008F6E84">
        <w:rPr>
          <w:rFonts w:ascii="Times New Roman" w:hAnsi="Times New Roman" w:cs="Times New Roman"/>
          <w:sz w:val="24"/>
          <w:szCs w:val="24"/>
        </w:rPr>
        <w:t>......</w:t>
      </w:r>
      <w:r w:rsidR="009E2A06">
        <w:rPr>
          <w:rFonts w:ascii="Times New Roman" w:hAnsi="Times New Roman" w:cs="Times New Roman"/>
          <w:sz w:val="24"/>
          <w:szCs w:val="24"/>
        </w:rPr>
        <w:t>........................................................ 15</w:t>
      </w:r>
      <w:r w:rsidR="00EE32F8" w:rsidRPr="00DF69BE">
        <w:rPr>
          <w:rFonts w:ascii="Times New Roman" w:hAnsi="Times New Roman" w:cs="Times New Roman"/>
          <w:sz w:val="24"/>
          <w:szCs w:val="24"/>
        </w:rPr>
        <w:t xml:space="preserve"> bodova</w:t>
      </w:r>
    </w:p>
    <w:p w:rsidR="00EE32F8" w:rsidRPr="00DF69BE" w:rsidRDefault="009E2A06" w:rsidP="00DF69BE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36 do</w:t>
      </w:r>
      <w:r w:rsidR="00EE32F8" w:rsidRPr="00DF69BE">
        <w:rPr>
          <w:rFonts w:ascii="Times New Roman" w:hAnsi="Times New Roman" w:cs="Times New Roman"/>
          <w:sz w:val="24"/>
          <w:szCs w:val="24"/>
        </w:rPr>
        <w:t xml:space="preserve"> 40 godina starosti.........</w:t>
      </w:r>
      <w:r w:rsidR="005D4821" w:rsidRPr="00DF69BE">
        <w:rPr>
          <w:rFonts w:ascii="Times New Roman" w:hAnsi="Times New Roman" w:cs="Times New Roman"/>
          <w:sz w:val="24"/>
          <w:szCs w:val="24"/>
        </w:rPr>
        <w:t>.........</w:t>
      </w:r>
      <w:r w:rsidR="00EF7D28" w:rsidRPr="00DF69BE">
        <w:rPr>
          <w:rFonts w:ascii="Times New Roman" w:hAnsi="Times New Roman" w:cs="Times New Roman"/>
          <w:sz w:val="24"/>
          <w:szCs w:val="24"/>
        </w:rPr>
        <w:t>...</w:t>
      </w:r>
      <w:r w:rsidR="00C5169C" w:rsidRPr="00DF69BE">
        <w:rPr>
          <w:rFonts w:ascii="Times New Roman" w:hAnsi="Times New Roman" w:cs="Times New Roman"/>
          <w:sz w:val="24"/>
          <w:szCs w:val="24"/>
        </w:rPr>
        <w:t>.............</w:t>
      </w:r>
      <w:r w:rsidR="005D4821" w:rsidRPr="00DF69BE">
        <w:rPr>
          <w:rFonts w:ascii="Times New Roman" w:hAnsi="Times New Roman" w:cs="Times New Roman"/>
          <w:sz w:val="24"/>
          <w:szCs w:val="24"/>
        </w:rPr>
        <w:t>...</w:t>
      </w:r>
      <w:r w:rsidR="00EE32F8" w:rsidRPr="00DF69BE">
        <w:rPr>
          <w:rFonts w:ascii="Times New Roman" w:hAnsi="Times New Roman" w:cs="Times New Roman"/>
          <w:sz w:val="24"/>
          <w:szCs w:val="24"/>
        </w:rPr>
        <w:t>...</w:t>
      </w:r>
      <w:r w:rsidR="00C5169C" w:rsidRPr="00DF69BE">
        <w:rPr>
          <w:rFonts w:ascii="Times New Roman" w:hAnsi="Times New Roman" w:cs="Times New Roman"/>
          <w:sz w:val="24"/>
          <w:szCs w:val="24"/>
        </w:rPr>
        <w:t>...</w:t>
      </w:r>
      <w:r w:rsidR="00EE32F8" w:rsidRPr="00DF69BE">
        <w:rPr>
          <w:rFonts w:ascii="Times New Roman" w:hAnsi="Times New Roman" w:cs="Times New Roman"/>
          <w:sz w:val="24"/>
          <w:szCs w:val="24"/>
        </w:rPr>
        <w:t>.</w:t>
      </w:r>
      <w:r w:rsidR="008F6E84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 10</w:t>
      </w:r>
      <w:r w:rsidR="00EE32F8" w:rsidRPr="00DF69BE">
        <w:rPr>
          <w:rFonts w:ascii="Times New Roman" w:hAnsi="Times New Roman" w:cs="Times New Roman"/>
          <w:sz w:val="24"/>
          <w:szCs w:val="24"/>
        </w:rPr>
        <w:t xml:space="preserve"> bodova</w:t>
      </w:r>
    </w:p>
    <w:p w:rsidR="00EE32F8" w:rsidRPr="00DF69BE" w:rsidRDefault="00EE32F8" w:rsidP="00E04197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9BE">
        <w:rPr>
          <w:rFonts w:ascii="Times New Roman" w:hAnsi="Times New Roman" w:cs="Times New Roman"/>
          <w:b/>
          <w:sz w:val="24"/>
          <w:szCs w:val="24"/>
        </w:rPr>
        <w:t>Broj članova zajedničkog kućanstva</w:t>
      </w:r>
    </w:p>
    <w:p w:rsidR="00EE32F8" w:rsidRPr="004F63EB" w:rsidRDefault="00EE32F8" w:rsidP="00E04197">
      <w:pPr>
        <w:pStyle w:val="Standard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63EB">
        <w:rPr>
          <w:rFonts w:ascii="Times New Roman" w:hAnsi="Times New Roman" w:cs="Times New Roman"/>
          <w:sz w:val="24"/>
          <w:szCs w:val="24"/>
        </w:rPr>
        <w:lastRenderedPageBreak/>
        <w:t>Za svakog člana zajedničkog kućanstva ukl</w:t>
      </w:r>
      <w:r w:rsidR="005D4821" w:rsidRPr="004F63EB">
        <w:rPr>
          <w:rFonts w:ascii="Times New Roman" w:hAnsi="Times New Roman" w:cs="Times New Roman"/>
          <w:sz w:val="24"/>
          <w:szCs w:val="24"/>
        </w:rPr>
        <w:t>jučujući i podnositelja prijave.....</w:t>
      </w:r>
      <w:r w:rsidR="00C5169C">
        <w:rPr>
          <w:rFonts w:ascii="Times New Roman" w:hAnsi="Times New Roman" w:cs="Times New Roman"/>
          <w:sz w:val="24"/>
          <w:szCs w:val="24"/>
        </w:rPr>
        <w:t>.......</w:t>
      </w:r>
      <w:r w:rsidR="008F6E84">
        <w:rPr>
          <w:rFonts w:ascii="Times New Roman" w:hAnsi="Times New Roman" w:cs="Times New Roman"/>
          <w:sz w:val="24"/>
          <w:szCs w:val="24"/>
        </w:rPr>
        <w:t>..</w:t>
      </w:r>
      <w:r w:rsidR="00C5169C">
        <w:rPr>
          <w:rFonts w:ascii="Times New Roman" w:hAnsi="Times New Roman" w:cs="Times New Roman"/>
          <w:sz w:val="24"/>
          <w:szCs w:val="24"/>
        </w:rPr>
        <w:t>..................</w:t>
      </w:r>
      <w:r w:rsidR="005D4821" w:rsidRPr="004F63EB">
        <w:rPr>
          <w:rFonts w:ascii="Times New Roman" w:hAnsi="Times New Roman" w:cs="Times New Roman"/>
          <w:sz w:val="24"/>
          <w:szCs w:val="24"/>
        </w:rPr>
        <w:t>............</w:t>
      </w:r>
      <w:r w:rsidR="00D94326">
        <w:rPr>
          <w:rFonts w:ascii="Times New Roman" w:hAnsi="Times New Roman" w:cs="Times New Roman"/>
          <w:sz w:val="24"/>
          <w:szCs w:val="24"/>
        </w:rPr>
        <w:t>5</w:t>
      </w:r>
      <w:r w:rsidRPr="004F63EB">
        <w:rPr>
          <w:rFonts w:ascii="Times New Roman" w:hAnsi="Times New Roman" w:cs="Times New Roman"/>
          <w:sz w:val="24"/>
          <w:szCs w:val="24"/>
        </w:rPr>
        <w:t xml:space="preserve"> bodova</w:t>
      </w:r>
    </w:p>
    <w:p w:rsidR="00EE32F8" w:rsidRPr="007C2F01" w:rsidRDefault="00EE32F8" w:rsidP="00E04197">
      <w:pPr>
        <w:pStyle w:val="Standard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C2F01">
        <w:rPr>
          <w:rFonts w:ascii="Times New Roman" w:hAnsi="Times New Roman" w:cs="Times New Roman"/>
          <w:sz w:val="24"/>
          <w:szCs w:val="24"/>
        </w:rPr>
        <w:t>Zajedničko kućanstvo čine supružnici i njihova djeca.</w:t>
      </w:r>
    </w:p>
    <w:p w:rsidR="00EE32F8" w:rsidRDefault="0059432E" w:rsidP="00E04197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Imovinski cenzus</w:t>
      </w:r>
    </w:p>
    <w:p w:rsidR="0059432E" w:rsidRPr="0059432E" w:rsidRDefault="0059432E" w:rsidP="0059432E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432E">
        <w:rPr>
          <w:rFonts w:ascii="Times New Roman" w:hAnsi="Times New Roman" w:cs="Times New Roman"/>
          <w:sz w:val="24"/>
          <w:szCs w:val="24"/>
        </w:rPr>
        <w:t>Broj bodova koji se dodjeljuje na temelju kriterija redovnih primanja je:</w:t>
      </w:r>
    </w:p>
    <w:p w:rsidR="0059432E" w:rsidRPr="0059432E" w:rsidRDefault="0059432E" w:rsidP="0059432E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432E">
        <w:rPr>
          <w:rFonts w:ascii="Times New Roman" w:hAnsi="Times New Roman" w:cs="Times New Roman"/>
          <w:sz w:val="24"/>
          <w:szCs w:val="24"/>
        </w:rPr>
        <w:t>a.) Redovna mjesečna primanja po članu domaćinstva do 400,00 KM – 30 bodova</w:t>
      </w:r>
    </w:p>
    <w:p w:rsidR="0059432E" w:rsidRPr="0059432E" w:rsidRDefault="0059432E" w:rsidP="0059432E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432E">
        <w:rPr>
          <w:rFonts w:ascii="Times New Roman" w:hAnsi="Times New Roman" w:cs="Times New Roman"/>
          <w:sz w:val="24"/>
          <w:szCs w:val="24"/>
        </w:rPr>
        <w:t>b.) Redovna mjesečna primanja po članu domaćinstva od 400,10 KM do 600,00 KM – 25 bodova</w:t>
      </w:r>
    </w:p>
    <w:p w:rsidR="0059432E" w:rsidRPr="0059432E" w:rsidRDefault="0059432E" w:rsidP="0059432E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432E">
        <w:rPr>
          <w:rFonts w:ascii="Times New Roman" w:hAnsi="Times New Roman" w:cs="Times New Roman"/>
          <w:sz w:val="24"/>
          <w:szCs w:val="24"/>
        </w:rPr>
        <w:t>c.) Redovna mjesečna primanja po članu domaćinstva od 600,10 KM do 800,00 KM – 20 bodova</w:t>
      </w:r>
    </w:p>
    <w:p w:rsidR="0059432E" w:rsidRPr="0059432E" w:rsidRDefault="0059432E" w:rsidP="0059432E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432E">
        <w:rPr>
          <w:rFonts w:ascii="Times New Roman" w:hAnsi="Times New Roman" w:cs="Times New Roman"/>
          <w:sz w:val="24"/>
          <w:szCs w:val="24"/>
        </w:rPr>
        <w:t>d.) Redovna mjesečna primanja po članu domaćinstva od 800,10 KM do 1000,00 KM – 15 bodova</w:t>
      </w:r>
    </w:p>
    <w:p w:rsidR="0059432E" w:rsidRPr="0059432E" w:rsidRDefault="0059432E" w:rsidP="0059432E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432E">
        <w:rPr>
          <w:rFonts w:ascii="Times New Roman" w:hAnsi="Times New Roman" w:cs="Times New Roman"/>
          <w:sz w:val="24"/>
          <w:szCs w:val="24"/>
        </w:rPr>
        <w:t>e.) Redovna mjesečna primanja po članu domaćinstva preko 1000,10 KM – 10 bodova</w:t>
      </w:r>
    </w:p>
    <w:p w:rsidR="0059432E" w:rsidRPr="0059432E" w:rsidRDefault="0059432E" w:rsidP="0059432E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432E" w:rsidRPr="0059432E" w:rsidRDefault="0059432E" w:rsidP="0059432E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432E">
        <w:rPr>
          <w:rFonts w:ascii="Times New Roman" w:hAnsi="Times New Roman" w:cs="Times New Roman"/>
          <w:sz w:val="24"/>
          <w:szCs w:val="24"/>
        </w:rPr>
        <w:t>Broj bodova koji se dodjeljuje na temelju statusa zaposlenosti članova domaćinstva:</w:t>
      </w:r>
    </w:p>
    <w:p w:rsidR="0059432E" w:rsidRPr="0059432E" w:rsidRDefault="0059432E" w:rsidP="0059432E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432E">
        <w:rPr>
          <w:rFonts w:ascii="Times New Roman" w:hAnsi="Times New Roman" w:cs="Times New Roman"/>
          <w:sz w:val="24"/>
          <w:szCs w:val="24"/>
        </w:rPr>
        <w:t>a.) za svakog punoljetnog člana domaćinstva koji se nalazi na evidenciji nezaposlenih – 2 boda</w:t>
      </w:r>
    </w:p>
    <w:p w:rsidR="0059432E" w:rsidRDefault="0059432E" w:rsidP="0059432E">
      <w:pPr>
        <w:pStyle w:val="Standard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27D" w:rsidRPr="00FE627D" w:rsidRDefault="00FE627D" w:rsidP="0059432E">
      <w:pPr>
        <w:pStyle w:val="Standard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E627D">
        <w:rPr>
          <w:rFonts w:ascii="Times New Roman" w:hAnsi="Times New Roman" w:cs="Times New Roman"/>
          <w:sz w:val="24"/>
          <w:szCs w:val="24"/>
        </w:rPr>
        <w:t>Imovinski cenzus se računa na način da se ukupan zbroj primanja članova kućanstva podijeli s brojem članova koji žive u zajedničkom kućanstvu (roditelji i djeca).</w:t>
      </w:r>
    </w:p>
    <w:p w:rsidR="00C5169C" w:rsidRPr="00DF69BE" w:rsidRDefault="00D94326" w:rsidP="00D94326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9BE">
        <w:rPr>
          <w:rFonts w:ascii="Times New Roman" w:hAnsi="Times New Roman" w:cs="Times New Roman"/>
          <w:b/>
          <w:sz w:val="24"/>
          <w:szCs w:val="24"/>
        </w:rPr>
        <w:t>Rješavanje stambenog pitanja:</w:t>
      </w:r>
    </w:p>
    <w:p w:rsidR="00D94326" w:rsidRPr="00DF69BE" w:rsidRDefault="00D94326" w:rsidP="00DF69BE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DF69BE">
        <w:rPr>
          <w:rFonts w:ascii="Times New Roman" w:hAnsi="Times New Roman" w:cs="Times New Roman"/>
          <w:sz w:val="24"/>
          <w:szCs w:val="24"/>
        </w:rPr>
        <w:t>Kupnja</w:t>
      </w:r>
      <w:r w:rsidR="0059432E">
        <w:rPr>
          <w:rFonts w:ascii="Times New Roman" w:hAnsi="Times New Roman" w:cs="Times New Roman"/>
          <w:sz w:val="24"/>
          <w:szCs w:val="24"/>
        </w:rPr>
        <w:t xml:space="preserve"> i izgradnja kuće od temelja do krova</w:t>
      </w:r>
      <w:r w:rsidRPr="00DF69BE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="0059432E">
        <w:rPr>
          <w:rFonts w:ascii="Times New Roman" w:hAnsi="Times New Roman" w:cs="Times New Roman"/>
          <w:sz w:val="24"/>
          <w:szCs w:val="24"/>
        </w:rPr>
        <w:t>..............................</w:t>
      </w:r>
      <w:r w:rsidR="00E62ABA">
        <w:rPr>
          <w:rFonts w:ascii="Times New Roman" w:hAnsi="Times New Roman" w:cs="Times New Roman"/>
          <w:sz w:val="24"/>
          <w:szCs w:val="24"/>
        </w:rPr>
        <w:t>2</w:t>
      </w:r>
      <w:r w:rsidR="00FE627D">
        <w:rPr>
          <w:rFonts w:ascii="Times New Roman" w:hAnsi="Times New Roman" w:cs="Times New Roman"/>
          <w:sz w:val="24"/>
          <w:szCs w:val="24"/>
        </w:rPr>
        <w:t>5</w:t>
      </w:r>
      <w:r w:rsidRPr="00DF69BE">
        <w:rPr>
          <w:rFonts w:ascii="Times New Roman" w:hAnsi="Times New Roman" w:cs="Times New Roman"/>
          <w:sz w:val="24"/>
          <w:szCs w:val="24"/>
        </w:rPr>
        <w:t xml:space="preserve"> bodova</w:t>
      </w:r>
    </w:p>
    <w:p w:rsidR="00D94326" w:rsidRPr="00DF69BE" w:rsidRDefault="0059432E" w:rsidP="00DF69BE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Izgradnja</w:t>
      </w:r>
      <w:r w:rsidR="007C64CC">
        <w:rPr>
          <w:rFonts w:ascii="Times New Roman" w:hAnsi="Times New Roman" w:cs="Times New Roman"/>
          <w:sz w:val="24"/>
          <w:szCs w:val="24"/>
        </w:rPr>
        <w:t>/dovršetak izgradnje kata kuće........</w:t>
      </w:r>
      <w:r w:rsidR="00D94326" w:rsidRPr="00DF69BE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E62ABA">
        <w:rPr>
          <w:rFonts w:ascii="Times New Roman" w:hAnsi="Times New Roman" w:cs="Times New Roman"/>
          <w:sz w:val="24"/>
          <w:szCs w:val="24"/>
        </w:rPr>
        <w:t>...............................1</w:t>
      </w:r>
      <w:r w:rsidR="00FE627D">
        <w:rPr>
          <w:rFonts w:ascii="Times New Roman" w:hAnsi="Times New Roman" w:cs="Times New Roman"/>
          <w:sz w:val="24"/>
          <w:szCs w:val="24"/>
        </w:rPr>
        <w:t>5</w:t>
      </w:r>
      <w:r w:rsidR="00D94326" w:rsidRPr="00DF69BE">
        <w:rPr>
          <w:rFonts w:ascii="Times New Roman" w:hAnsi="Times New Roman" w:cs="Times New Roman"/>
          <w:sz w:val="24"/>
          <w:szCs w:val="24"/>
        </w:rPr>
        <w:t xml:space="preserve"> bodova</w:t>
      </w:r>
    </w:p>
    <w:p w:rsidR="00DF69BE" w:rsidRDefault="00DF69BE" w:rsidP="00FE627D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FE627D" w:rsidRDefault="00FE627D" w:rsidP="00FE6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slučaju da prijavljeni kandidat koji ima 5 ili više djece, a prošao je na rang listi, dobiva iznos od 10.000,00 KM, bez obzira na kriterij iz članka 19. stavak 1. ovog Pravilnika.</w:t>
      </w:r>
    </w:p>
    <w:p w:rsidR="00FE627D" w:rsidRDefault="00FE627D" w:rsidP="00FE62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koji renoviraju već postojeće prostorije koje su u funkciji i prikladne su za stanovanje</w:t>
      </w:r>
      <w:r w:rsidR="0079736B">
        <w:rPr>
          <w:rFonts w:ascii="Times New Roman" w:hAnsi="Times New Roman" w:cs="Times New Roman"/>
          <w:sz w:val="24"/>
          <w:szCs w:val="24"/>
        </w:rPr>
        <w:t>, što će utvrditi Povjerenstvo na licu mjesta,</w:t>
      </w:r>
      <w:r>
        <w:rPr>
          <w:rFonts w:ascii="Times New Roman" w:hAnsi="Times New Roman" w:cs="Times New Roman"/>
          <w:sz w:val="24"/>
          <w:szCs w:val="24"/>
        </w:rPr>
        <w:t xml:space="preserve"> ne ispunjavaju uvjete po prethodnim kriterijima, odnosno njihova prijava ne ispunjava uvjete Javnog poziva.</w:t>
      </w:r>
    </w:p>
    <w:p w:rsidR="00FE627D" w:rsidRDefault="00FE627D" w:rsidP="00FE627D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EE32F8" w:rsidRDefault="00E0044A" w:rsidP="00E04197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16</w:t>
      </w:r>
      <w:r w:rsidR="00EE32F8" w:rsidRPr="007354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054E" w:rsidRDefault="0012054E" w:rsidP="00120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Dodatnih 0-30 bodova se dobiva na temelju izlaska Povjerenstva na teren koje će na temelju svojih saznanja i utvrđenih činjenica o stanju trenutnog mjesta boravka, stupnju izgrađenosti nekretnine s obzirom na obim radova koji su potrebni da bi se omogućilo stanovanje i stvarnoj socijalnoj potrebi za sredstvima iz Javnog poziva podnositelju zahtjeva dodijeliti određeni broj bodova što se evidentira zapisnikom, fotografijama i drugom relevantnom dokumentacijom.</w:t>
      </w:r>
    </w:p>
    <w:p w:rsidR="00753D1A" w:rsidRDefault="00753D1A" w:rsidP="00120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1957" w:rsidRDefault="00335A12" w:rsidP="00120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zadržava pravo da zapisnikom utvrdi </w:t>
      </w:r>
      <w:r w:rsidR="00891957">
        <w:rPr>
          <w:rFonts w:ascii="Times New Roman" w:hAnsi="Times New Roman" w:cs="Times New Roman"/>
          <w:sz w:val="24"/>
          <w:szCs w:val="24"/>
        </w:rPr>
        <w:t xml:space="preserve">da li stanje </w:t>
      </w:r>
      <w:r>
        <w:rPr>
          <w:rFonts w:ascii="Times New Roman" w:hAnsi="Times New Roman" w:cs="Times New Roman"/>
          <w:sz w:val="24"/>
          <w:szCs w:val="24"/>
        </w:rPr>
        <w:t xml:space="preserve">na licu mjesta odgovara stanju </w:t>
      </w:r>
      <w:r w:rsidR="00891957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dostavljenoj dokumentaciji, te ukoliko se ispostavi </w:t>
      </w:r>
      <w:r w:rsidR="00753D1A">
        <w:rPr>
          <w:rFonts w:ascii="Times New Roman" w:hAnsi="Times New Roman" w:cs="Times New Roman"/>
          <w:sz w:val="24"/>
          <w:szCs w:val="24"/>
        </w:rPr>
        <w:t>da isto ne odgovara ustanovit će da prijava ne ispunjava uvjete Javnog poziva.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957" w:rsidRDefault="00891957" w:rsidP="00120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3D1A" w:rsidRDefault="00753D1A" w:rsidP="00120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Ukoliko </w:t>
      </w:r>
      <w:r w:rsidR="004357C8">
        <w:rPr>
          <w:rFonts w:ascii="Times New Roman" w:hAnsi="Times New Roman" w:cs="Times New Roman"/>
          <w:sz w:val="24"/>
          <w:szCs w:val="24"/>
        </w:rPr>
        <w:t xml:space="preserve">se prilikom izlaska Povjerenstva na teren ustanovi da </w:t>
      </w:r>
      <w:r>
        <w:rPr>
          <w:rFonts w:ascii="Times New Roman" w:hAnsi="Times New Roman" w:cs="Times New Roman"/>
          <w:sz w:val="24"/>
          <w:szCs w:val="24"/>
        </w:rPr>
        <w:t>oboje supružnika rade u inozemstvu, konstatirati će se da ne ispunjavaju uvjete Javnog poziva.</w:t>
      </w:r>
    </w:p>
    <w:p w:rsidR="00753D1A" w:rsidRDefault="00753D1A" w:rsidP="00120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054E" w:rsidRDefault="0012054E" w:rsidP="00120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 slučaju nemogućnosti davanja jedinstvene ocjene Povjerenstva za određenu prijavu svaki član Povjerenstva daje određeni broj bodova koji se time zbraja i dijeli na broj članova Povjerenstva i predstavlja ocjenu iz članka 16. st. 1.</w:t>
      </w:r>
    </w:p>
    <w:p w:rsidR="0012054E" w:rsidRDefault="0012054E" w:rsidP="00120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Izlaskom na teren Povjerenstvo utvrđuje i druge bitne činjenice za Provedbu Javnog poziva.</w:t>
      </w:r>
    </w:p>
    <w:p w:rsidR="00335A12" w:rsidRPr="007354DC" w:rsidRDefault="00335A12" w:rsidP="00335A1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EE32F8" w:rsidRPr="007354DC" w:rsidRDefault="009951CD" w:rsidP="00E04197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E0044A">
        <w:rPr>
          <w:rFonts w:ascii="Times New Roman" w:hAnsi="Times New Roman" w:cs="Times New Roman"/>
          <w:sz w:val="24"/>
          <w:szCs w:val="24"/>
        </w:rPr>
        <w:t>lanak 17</w:t>
      </w:r>
      <w:r w:rsidR="00EE32F8" w:rsidRPr="007354DC">
        <w:rPr>
          <w:rFonts w:ascii="Times New Roman" w:hAnsi="Times New Roman" w:cs="Times New Roman"/>
          <w:sz w:val="24"/>
          <w:szCs w:val="24"/>
        </w:rPr>
        <w:t>.</w:t>
      </w:r>
    </w:p>
    <w:p w:rsidR="00E62ABA" w:rsidRPr="007354DC" w:rsidRDefault="00EE32F8" w:rsidP="00E62ABA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7354DC">
        <w:rPr>
          <w:rFonts w:ascii="Times New Roman" w:hAnsi="Times New Roman" w:cs="Times New Roman"/>
          <w:sz w:val="24"/>
          <w:szCs w:val="24"/>
        </w:rPr>
        <w:t xml:space="preserve">U slučaju jednakog broja bodova prednost na rang listi se daje kandidatu </w:t>
      </w:r>
      <w:r w:rsidR="00101BAD">
        <w:rPr>
          <w:rFonts w:ascii="Times New Roman" w:hAnsi="Times New Roman" w:cs="Times New Roman"/>
          <w:sz w:val="24"/>
          <w:szCs w:val="24"/>
        </w:rPr>
        <w:t>koji ostvari veći broj bodova po kriteriju 4</w:t>
      </w:r>
      <w:r w:rsidRPr="007354DC">
        <w:rPr>
          <w:rFonts w:ascii="Times New Roman" w:hAnsi="Times New Roman" w:cs="Times New Roman"/>
          <w:sz w:val="24"/>
          <w:szCs w:val="24"/>
        </w:rPr>
        <w:t xml:space="preserve">, a u slučaju istog broja bodova i po tom osnovu, </w:t>
      </w:r>
      <w:r w:rsidR="00CB5815">
        <w:rPr>
          <w:rFonts w:ascii="Times New Roman" w:hAnsi="Times New Roman" w:cs="Times New Roman"/>
          <w:sz w:val="24"/>
          <w:szCs w:val="24"/>
        </w:rPr>
        <w:t>prednost ima kandidat kojem je Povjerenstvo dodijelilo veći broj bodova.</w:t>
      </w:r>
    </w:p>
    <w:p w:rsidR="00DF69BE" w:rsidRDefault="00DF69BE" w:rsidP="0088647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167CDB" w:rsidRDefault="00167CDB" w:rsidP="0088647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167CDB" w:rsidRDefault="00167CDB" w:rsidP="0088647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167CDB" w:rsidRDefault="00167CDB" w:rsidP="0088647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EE32F8" w:rsidRPr="007354DC" w:rsidRDefault="00EE32F8" w:rsidP="004F63EB">
      <w:pPr>
        <w:pStyle w:val="Standard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4DC">
        <w:rPr>
          <w:rFonts w:ascii="Times New Roman" w:hAnsi="Times New Roman" w:cs="Times New Roman"/>
          <w:b/>
          <w:sz w:val="24"/>
          <w:szCs w:val="24"/>
        </w:rPr>
        <w:t>IZNOS ODOBRENE SUBVENCIJE</w:t>
      </w:r>
      <w:r w:rsidR="008F75D5">
        <w:rPr>
          <w:rFonts w:ascii="Times New Roman" w:hAnsi="Times New Roman" w:cs="Times New Roman"/>
          <w:b/>
          <w:sz w:val="24"/>
          <w:szCs w:val="24"/>
        </w:rPr>
        <w:t xml:space="preserve"> I NAČIN ISPLATE</w:t>
      </w:r>
    </w:p>
    <w:p w:rsidR="002F22E0" w:rsidRDefault="00E0044A" w:rsidP="002F22E0">
      <w:pPr>
        <w:pStyle w:val="Standard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18</w:t>
      </w:r>
      <w:r w:rsidR="00EE32F8" w:rsidRPr="007354DC">
        <w:rPr>
          <w:rFonts w:ascii="Times New Roman" w:hAnsi="Times New Roman" w:cs="Times New Roman"/>
          <w:sz w:val="24"/>
          <w:szCs w:val="24"/>
        </w:rPr>
        <w:t>.</w:t>
      </w:r>
    </w:p>
    <w:p w:rsidR="002F22E0" w:rsidRDefault="00851E51" w:rsidP="002F22E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Iznos odobrene</w:t>
      </w:r>
      <w:r w:rsidR="00E62ABA">
        <w:rPr>
          <w:rFonts w:ascii="Times New Roman" w:hAnsi="Times New Roman" w:cs="Times New Roman"/>
          <w:sz w:val="24"/>
          <w:szCs w:val="24"/>
        </w:rPr>
        <w:t xml:space="preserve"> subvencije za kupnju stana</w:t>
      </w:r>
      <w:r>
        <w:rPr>
          <w:rFonts w:ascii="Times New Roman" w:hAnsi="Times New Roman" w:cs="Times New Roman"/>
          <w:sz w:val="24"/>
          <w:szCs w:val="24"/>
        </w:rPr>
        <w:t xml:space="preserve"> se ostvaruje </w:t>
      </w:r>
      <w:r w:rsidR="002F22E0" w:rsidRPr="007354DC">
        <w:rPr>
          <w:rFonts w:ascii="Times New Roman" w:hAnsi="Times New Roman" w:cs="Times New Roman"/>
          <w:sz w:val="24"/>
          <w:szCs w:val="24"/>
        </w:rPr>
        <w:t>u iznosu od 100,00 KM po m² (a maksimalno do 100 m</w:t>
      </w:r>
      <w:r w:rsidR="002F22E0" w:rsidRPr="007354DC">
        <w:rPr>
          <w:rFonts w:ascii="Times New Roman" w:hAnsi="Times New Roman" w:cs="Times New Roman"/>
          <w:sz w:val="24"/>
          <w:szCs w:val="24"/>
          <w:vertAlign w:val="superscript"/>
        </w:rPr>
        <w:t>²)</w:t>
      </w:r>
      <w:r w:rsidR="0046247E">
        <w:rPr>
          <w:rFonts w:ascii="Times New Roman" w:hAnsi="Times New Roman" w:cs="Times New Roman"/>
          <w:sz w:val="24"/>
          <w:szCs w:val="24"/>
        </w:rPr>
        <w:t xml:space="preserve"> ukoliko prodavatelj stana</w:t>
      </w:r>
      <w:r w:rsidR="002F22E0" w:rsidRPr="007354DC">
        <w:rPr>
          <w:rFonts w:ascii="Times New Roman" w:hAnsi="Times New Roman" w:cs="Times New Roman"/>
          <w:sz w:val="24"/>
          <w:szCs w:val="24"/>
        </w:rPr>
        <w:t xml:space="preserve"> nije u srodstvu s podnositeljem zahtjeva niti u srodstvu s drugim supružnikom u prvom i drugom nasljednom redu.</w:t>
      </w:r>
    </w:p>
    <w:p w:rsidR="002F22E0" w:rsidRPr="007354DC" w:rsidRDefault="00E0044A" w:rsidP="00E04197">
      <w:pPr>
        <w:pStyle w:val="Standard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19</w:t>
      </w:r>
      <w:r w:rsidR="002F22E0">
        <w:rPr>
          <w:rFonts w:ascii="Times New Roman" w:hAnsi="Times New Roman" w:cs="Times New Roman"/>
          <w:sz w:val="24"/>
          <w:szCs w:val="24"/>
        </w:rPr>
        <w:t>.</w:t>
      </w:r>
    </w:p>
    <w:p w:rsidR="00EE32F8" w:rsidRDefault="00EE32F8" w:rsidP="002F22E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7354DC">
        <w:rPr>
          <w:rFonts w:ascii="Times New Roman" w:hAnsi="Times New Roman" w:cs="Times New Roman"/>
          <w:sz w:val="24"/>
          <w:szCs w:val="24"/>
        </w:rPr>
        <w:t>Iznos odobrene subvencije</w:t>
      </w:r>
      <w:r w:rsidR="002F22E0">
        <w:rPr>
          <w:rFonts w:ascii="Times New Roman" w:hAnsi="Times New Roman" w:cs="Times New Roman"/>
          <w:sz w:val="24"/>
          <w:szCs w:val="24"/>
        </w:rPr>
        <w:t xml:space="preserve"> za </w:t>
      </w:r>
      <w:r w:rsidR="00E62ABA">
        <w:rPr>
          <w:rFonts w:ascii="Times New Roman" w:hAnsi="Times New Roman" w:cs="Times New Roman"/>
          <w:sz w:val="24"/>
          <w:szCs w:val="24"/>
        </w:rPr>
        <w:t xml:space="preserve">kupnju, </w:t>
      </w:r>
      <w:r w:rsidR="002F22E0">
        <w:rPr>
          <w:rFonts w:ascii="Times New Roman" w:hAnsi="Times New Roman" w:cs="Times New Roman"/>
          <w:sz w:val="24"/>
          <w:szCs w:val="24"/>
        </w:rPr>
        <w:t>gradnju i dovršetak gradnje</w:t>
      </w:r>
      <w:r w:rsidR="00E62ABA">
        <w:rPr>
          <w:rFonts w:ascii="Times New Roman" w:hAnsi="Times New Roman" w:cs="Times New Roman"/>
          <w:sz w:val="24"/>
          <w:szCs w:val="24"/>
        </w:rPr>
        <w:t xml:space="preserve"> kuće</w:t>
      </w:r>
      <w:r w:rsidRPr="007354DC">
        <w:rPr>
          <w:rFonts w:ascii="Times New Roman" w:hAnsi="Times New Roman" w:cs="Times New Roman"/>
          <w:sz w:val="24"/>
          <w:szCs w:val="24"/>
        </w:rPr>
        <w:t xml:space="preserve"> se određuje na temelju </w:t>
      </w:r>
      <w:r w:rsidR="00E62ABA">
        <w:rPr>
          <w:rFonts w:ascii="Times New Roman" w:hAnsi="Times New Roman" w:cs="Times New Roman"/>
          <w:sz w:val="24"/>
          <w:szCs w:val="24"/>
        </w:rPr>
        <w:t>ostvarenih bodova</w:t>
      </w:r>
      <w:r w:rsidR="003F2906">
        <w:rPr>
          <w:rFonts w:ascii="Times New Roman" w:hAnsi="Times New Roman" w:cs="Times New Roman"/>
          <w:sz w:val="24"/>
          <w:szCs w:val="24"/>
        </w:rPr>
        <w:t xml:space="preserve"> iz članka 11</w:t>
      </w:r>
      <w:r w:rsidR="00CF5532">
        <w:rPr>
          <w:rFonts w:ascii="Times New Roman" w:hAnsi="Times New Roman" w:cs="Times New Roman"/>
          <w:sz w:val="24"/>
          <w:szCs w:val="24"/>
        </w:rPr>
        <w:t>.</w:t>
      </w:r>
      <w:r w:rsidR="003F2906">
        <w:rPr>
          <w:rFonts w:ascii="Times New Roman" w:hAnsi="Times New Roman" w:cs="Times New Roman"/>
          <w:sz w:val="24"/>
          <w:szCs w:val="24"/>
        </w:rPr>
        <w:t xml:space="preserve"> i 12</w:t>
      </w:r>
      <w:r w:rsidR="00CF5532">
        <w:rPr>
          <w:rFonts w:ascii="Times New Roman" w:hAnsi="Times New Roman" w:cs="Times New Roman"/>
          <w:sz w:val="24"/>
          <w:szCs w:val="24"/>
        </w:rPr>
        <w:t>.</w:t>
      </w:r>
      <w:r w:rsidR="003F2906">
        <w:rPr>
          <w:rFonts w:ascii="Times New Roman" w:hAnsi="Times New Roman" w:cs="Times New Roman"/>
          <w:sz w:val="24"/>
          <w:szCs w:val="24"/>
        </w:rPr>
        <w:t xml:space="preserve"> ovog Pravilnika</w:t>
      </w:r>
      <w:r w:rsidR="00E62ABA">
        <w:rPr>
          <w:rFonts w:ascii="Times New Roman" w:hAnsi="Times New Roman" w:cs="Times New Roman"/>
          <w:sz w:val="24"/>
          <w:szCs w:val="24"/>
        </w:rPr>
        <w:t>, vrijednost jednog boda je 100,00 KM (maksimalno do 100 bodova).</w:t>
      </w:r>
    </w:p>
    <w:p w:rsidR="0046247E" w:rsidRDefault="0046247E" w:rsidP="0046247E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Subvencija za kupnju kuće se može ostvariti ukoliko je ispunjen preduvjet da prodavatelj stana</w:t>
      </w:r>
      <w:r w:rsidRPr="007354DC">
        <w:rPr>
          <w:rFonts w:ascii="Times New Roman" w:hAnsi="Times New Roman" w:cs="Times New Roman"/>
          <w:sz w:val="24"/>
          <w:szCs w:val="24"/>
        </w:rPr>
        <w:t xml:space="preserve"> nije u srodstvu s podnositeljem zahtjeva niti u srodstvu s drugim supružnikom u prvom i drugom nasljednom redu.</w:t>
      </w:r>
    </w:p>
    <w:p w:rsidR="00605717" w:rsidRPr="009951CD" w:rsidRDefault="00E0044A" w:rsidP="009951CD">
      <w:pPr>
        <w:jc w:val="center"/>
        <w:rPr>
          <w:rFonts w:ascii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sz w:val="24"/>
          <w:szCs w:val="24"/>
          <w:lang w:val="hr-HR" w:eastAsia="hr-HR"/>
        </w:rPr>
        <w:t>Članak 20</w:t>
      </w:r>
      <w:r w:rsidR="007354DC" w:rsidRPr="009951CD">
        <w:rPr>
          <w:rFonts w:ascii="Times New Roman" w:hAnsi="Times New Roman" w:cs="Times New Roman"/>
          <w:sz w:val="24"/>
          <w:szCs w:val="24"/>
          <w:lang w:val="hr-HR" w:eastAsia="hr-HR"/>
        </w:rPr>
        <w:t>.</w:t>
      </w:r>
    </w:p>
    <w:p w:rsidR="00E35C9C" w:rsidRDefault="00E35C9C" w:rsidP="00E35C9C">
      <w:pPr>
        <w:pStyle w:val="NoSpacing"/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>Odobreni iznos subvencije se isplaćuje iz Proračuna Općine Prozor-Rama u vidu refundacije za ulaganja izvršena u kupnju stana/kuće, gradnju ili dovršetak gradnje.</w:t>
      </w:r>
    </w:p>
    <w:p w:rsidR="00E35C9C" w:rsidRDefault="00E35C9C" w:rsidP="00E35C9C">
      <w:pPr>
        <w:pStyle w:val="NoSpacing"/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>Odobreni iznos se uplaćuje na račun korisnika potpore nakon dostavljanja prihvatljive dokumentacije kojom pravda utrošena sredstva.</w:t>
      </w:r>
      <w:r w:rsidR="00204C0B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 xml:space="preserve"> Eventualno se dobiveni iznos može isplatiti i prije početka radova uz predočeni predračun, a korisnik subvencije je obavezan da nakon izvršenih radova prijavi završetak radova što će se evidentirati slikama i zapisnikom. U slučaju da su mu sredstva isplaćena, a ista nije utrošio na predviđeni način, dužan ih je vratiti</w:t>
      </w:r>
      <w:r w:rsidR="00155A2B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 xml:space="preserve"> u Proračun općine Prozor-Rama u roku od 15 dana od poziva na povrat.</w:t>
      </w:r>
    </w:p>
    <w:p w:rsidR="00155A2B" w:rsidRDefault="00155A2B" w:rsidP="00E35C9C">
      <w:pPr>
        <w:pStyle w:val="NoSpacing"/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</w:pPr>
    </w:p>
    <w:p w:rsidR="00605717" w:rsidRPr="009951CD" w:rsidRDefault="00E0044A" w:rsidP="009951CD">
      <w:pPr>
        <w:jc w:val="center"/>
        <w:rPr>
          <w:rFonts w:ascii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sz w:val="24"/>
          <w:szCs w:val="24"/>
          <w:lang w:val="hr-HR" w:eastAsia="hr-HR"/>
        </w:rPr>
        <w:t>Članak 21</w:t>
      </w:r>
      <w:r w:rsidR="00E35C9C" w:rsidRPr="009951CD">
        <w:rPr>
          <w:rFonts w:ascii="Times New Roman" w:hAnsi="Times New Roman" w:cs="Times New Roman"/>
          <w:sz w:val="24"/>
          <w:szCs w:val="24"/>
          <w:lang w:val="hr-HR" w:eastAsia="hr-HR"/>
        </w:rPr>
        <w:t>.</w:t>
      </w:r>
    </w:p>
    <w:p w:rsidR="009625E8" w:rsidRDefault="00E35C9C" w:rsidP="008F75D5">
      <w:pPr>
        <w:pStyle w:val="NoSpacing"/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>Prihvatljiva dokumentacija za refundaciju sredstava</w:t>
      </w:r>
      <w:r w:rsidR="008F75D5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 xml:space="preserve"> u slučaju kupnje stana/kuće je uplatnica za plaćeni porez na promet nekretnina i dokaz o </w:t>
      </w:r>
      <w:r w:rsidR="00851E51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>uknjižbi nekretnine u zemljišne knjige.</w:t>
      </w:r>
      <w:r w:rsidR="00204C0B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 xml:space="preserve"> Refundira se iznos dobiven na Javnom pozivu bez obzira na iznos koji je naveden na uplatnici za plaćeni porez.</w:t>
      </w:r>
    </w:p>
    <w:p w:rsidR="008F75D5" w:rsidRDefault="008F75D5" w:rsidP="008F75D5">
      <w:pPr>
        <w:pStyle w:val="NoSpacing"/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</w:pPr>
    </w:p>
    <w:p w:rsidR="00605717" w:rsidRPr="009951CD" w:rsidRDefault="00E0044A" w:rsidP="009951CD">
      <w:pPr>
        <w:jc w:val="center"/>
        <w:rPr>
          <w:rFonts w:ascii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sz w:val="24"/>
          <w:szCs w:val="24"/>
          <w:lang w:val="hr-HR" w:eastAsia="hr-HR"/>
        </w:rPr>
        <w:t>Članak 22</w:t>
      </w:r>
      <w:r w:rsidR="008F75D5" w:rsidRPr="009951CD">
        <w:rPr>
          <w:rFonts w:ascii="Times New Roman" w:hAnsi="Times New Roman" w:cs="Times New Roman"/>
          <w:sz w:val="24"/>
          <w:szCs w:val="24"/>
          <w:lang w:val="hr-HR" w:eastAsia="hr-HR"/>
        </w:rPr>
        <w:t>.</w:t>
      </w:r>
    </w:p>
    <w:p w:rsidR="008F75D5" w:rsidRDefault="008F75D5" w:rsidP="008F75D5">
      <w:pPr>
        <w:pStyle w:val="NoSpacing"/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>U slučaju gradnje i dovršetka gradnje, ostvareni iznos subvencije potrebno je pravdati</w:t>
      </w:r>
      <w:r w:rsidR="00E62ABA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 xml:space="preserve"> dokumentacijom za izvršena ulaganja nastala </w:t>
      </w:r>
      <w:r w:rsidR="002F36FB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>u godini objave Javnog poziva</w:t>
      </w:r>
      <w:r w:rsidR="00E62ABA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 xml:space="preserve"> (</w:t>
      </w:r>
      <w:r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>uplatnicom za priključak struje, vode, fakturama za građevinske radove</w:t>
      </w:r>
      <w:r w:rsidR="003F2906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>, računima za materijal i slično</w:t>
      </w:r>
      <w:r w:rsidR="00E62ABA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>), nakon čega će ostvareni iznos biti uplaćen</w:t>
      </w:r>
      <w:r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 xml:space="preserve"> na račun korisnika sredstava.</w:t>
      </w:r>
    </w:p>
    <w:p w:rsidR="00C67005" w:rsidRDefault="008C4DEC" w:rsidP="001952FF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>Iznimno, pravdanje izgradnje i dovršetka gradnje može biti utvrđeno nadzorom Povjerenstva o izvršenim radovima</w:t>
      </w:r>
      <w:r w:rsidR="001952FF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 xml:space="preserve"> koje će Zapisnikom i fotografijama potvrditi namjenski utrošak sredstava,</w:t>
      </w:r>
      <w:r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 xml:space="preserve"> s tim da se u pravdanje sredstava ne može računati utrošak izvršen iz donatorskih sredstava drugih razina vlasti.</w:t>
      </w:r>
    </w:p>
    <w:p w:rsidR="00C67005" w:rsidRDefault="00C67005" w:rsidP="009951CD">
      <w:pPr>
        <w:jc w:val="center"/>
        <w:rPr>
          <w:rFonts w:ascii="Times New Roman" w:hAnsi="Times New Roman" w:cs="Times New Roman"/>
          <w:sz w:val="24"/>
          <w:szCs w:val="24"/>
          <w:lang w:val="hr-HR" w:eastAsia="hr-HR"/>
        </w:rPr>
      </w:pPr>
    </w:p>
    <w:p w:rsidR="008F75D5" w:rsidRPr="009951CD" w:rsidRDefault="00E0044A" w:rsidP="009951CD">
      <w:pPr>
        <w:jc w:val="center"/>
        <w:rPr>
          <w:rFonts w:ascii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sz w:val="24"/>
          <w:szCs w:val="24"/>
          <w:lang w:val="hr-HR" w:eastAsia="hr-HR"/>
        </w:rPr>
        <w:t>Članak 23</w:t>
      </w:r>
      <w:r w:rsidR="008F75D5" w:rsidRPr="009951CD">
        <w:rPr>
          <w:rFonts w:ascii="Times New Roman" w:hAnsi="Times New Roman" w:cs="Times New Roman"/>
          <w:sz w:val="24"/>
          <w:szCs w:val="24"/>
          <w:lang w:val="hr-HR" w:eastAsia="hr-HR"/>
        </w:rPr>
        <w:t>.</w:t>
      </w:r>
    </w:p>
    <w:p w:rsidR="00C95132" w:rsidRDefault="008F75D5" w:rsidP="008F75D5">
      <w:pPr>
        <w:pStyle w:val="NoSpacing"/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>Ukoliko se utvrdi da je podnositelj zahtjeva ostvario pravo na subvenciju na temelju dostavljene neistinite dokumentacije, dobivena sredstva je dužan vr</w:t>
      </w:r>
      <w:r w:rsidR="001661BE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>atiti u Proračun Općine Prozor-R</w:t>
      </w:r>
      <w:r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>ama u roku od 15 dana od dana poziva za povrat.</w:t>
      </w:r>
    </w:p>
    <w:p w:rsidR="00C95132" w:rsidRPr="007354DC" w:rsidRDefault="00E0044A" w:rsidP="00C95132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24</w:t>
      </w:r>
      <w:r w:rsidR="00C95132" w:rsidRPr="007354DC">
        <w:rPr>
          <w:rFonts w:ascii="Times New Roman" w:hAnsi="Times New Roman" w:cs="Times New Roman"/>
          <w:sz w:val="24"/>
          <w:szCs w:val="24"/>
        </w:rPr>
        <w:t>.</w:t>
      </w:r>
    </w:p>
    <w:p w:rsidR="00E62ABA" w:rsidRDefault="00C95132" w:rsidP="00C9513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7354DC">
        <w:rPr>
          <w:rFonts w:ascii="Times New Roman" w:hAnsi="Times New Roman" w:cs="Times New Roman"/>
          <w:sz w:val="24"/>
          <w:szCs w:val="24"/>
        </w:rPr>
        <w:t xml:space="preserve">Podnositelj zahtjeva i njegov supružnik, koji po ovom osnovu ostvari pravo na subvencioniranje, nema pravo prijave na iste ili slične Javne pozive u narednim godinama. </w:t>
      </w:r>
    </w:p>
    <w:p w:rsidR="00167CDB" w:rsidRDefault="00167CDB" w:rsidP="00C9513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862568" w:rsidRDefault="00862568" w:rsidP="00C9513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4132C2" w:rsidRDefault="004132C2" w:rsidP="004132C2">
      <w:pPr>
        <w:pStyle w:val="NoSpacing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lang w:val="hr-HR" w:eastAsia="hr-HR"/>
        </w:rPr>
        <w:t>NADZOR NAD KORIŠTENJEM SUBVENCIJA</w:t>
      </w:r>
    </w:p>
    <w:p w:rsidR="0048734E" w:rsidRDefault="0048734E" w:rsidP="004132C2">
      <w:pPr>
        <w:pStyle w:val="NoSpacing"/>
        <w:spacing w:line="276" w:lineRule="auto"/>
        <w:jc w:val="center"/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</w:pPr>
    </w:p>
    <w:p w:rsidR="004132C2" w:rsidRPr="009951CD" w:rsidRDefault="00E0044A" w:rsidP="009951CD">
      <w:pPr>
        <w:jc w:val="center"/>
        <w:rPr>
          <w:rFonts w:ascii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sz w:val="24"/>
          <w:szCs w:val="24"/>
          <w:lang w:val="hr-HR" w:eastAsia="hr-HR"/>
        </w:rPr>
        <w:t>Članak 25</w:t>
      </w:r>
      <w:r w:rsidR="009951CD" w:rsidRPr="009951CD">
        <w:rPr>
          <w:rFonts w:ascii="Times New Roman" w:hAnsi="Times New Roman" w:cs="Times New Roman"/>
          <w:sz w:val="24"/>
          <w:szCs w:val="24"/>
          <w:lang w:val="hr-HR" w:eastAsia="hr-HR"/>
        </w:rPr>
        <w:t>.</w:t>
      </w:r>
    </w:p>
    <w:p w:rsidR="004132C2" w:rsidRDefault="0048734E" w:rsidP="004873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</w:t>
      </w:r>
      <w:r w:rsidR="004132C2" w:rsidRPr="004132C2">
        <w:rPr>
          <w:rFonts w:ascii="Times New Roman" w:hAnsi="Times New Roman" w:cs="Times New Roman"/>
          <w:sz w:val="24"/>
          <w:szCs w:val="24"/>
        </w:rPr>
        <w:t>vodi evidenciju sa svim potrebnim podacima o korištenju</w:t>
      </w:r>
      <w:r>
        <w:rPr>
          <w:rFonts w:ascii="Times New Roman" w:hAnsi="Times New Roman" w:cs="Times New Roman"/>
          <w:sz w:val="24"/>
          <w:szCs w:val="24"/>
        </w:rPr>
        <w:t xml:space="preserve"> subvencija, kao i nadzor nad provedbom </w:t>
      </w:r>
      <w:r w:rsidR="001661BE">
        <w:rPr>
          <w:rFonts w:ascii="Times New Roman" w:eastAsia="Times New Roman" w:hAnsi="Times New Roman" w:cs="Times New Roman"/>
          <w:sz w:val="24"/>
          <w:szCs w:val="24"/>
        </w:rPr>
        <w:t>odredbi</w:t>
      </w:r>
      <w:r w:rsidR="004132C2" w:rsidRPr="000A1689">
        <w:rPr>
          <w:rFonts w:ascii="Times New Roman" w:eastAsia="Times New Roman" w:hAnsi="Times New Roman" w:cs="Times New Roman"/>
          <w:sz w:val="24"/>
          <w:szCs w:val="24"/>
        </w:rPr>
        <w:t xml:space="preserve"> ugovora </w:t>
      </w:r>
      <w:r>
        <w:rPr>
          <w:rFonts w:ascii="Times New Roman" w:eastAsia="Times New Roman" w:hAnsi="Times New Roman" w:cs="Times New Roman"/>
          <w:sz w:val="24"/>
          <w:szCs w:val="24"/>
        </w:rPr>
        <w:t>i aneksa po ugovorima</w:t>
      </w:r>
      <w:r w:rsidR="008920C9">
        <w:rPr>
          <w:rFonts w:ascii="Times New Roman" w:eastAsia="Times New Roman" w:hAnsi="Times New Roman" w:cs="Times New Roman"/>
          <w:sz w:val="24"/>
          <w:szCs w:val="24"/>
        </w:rPr>
        <w:t xml:space="preserve"> o čemu sačinjava službenu zabilješku koju odlaže u spis predmeta zahtjeva korisnika subvencije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32C2" w:rsidRPr="0048734E">
        <w:rPr>
          <w:rFonts w:ascii="Times New Roman" w:eastAsia="Times New Roman" w:hAnsi="Times New Roman" w:cs="Times New Roman"/>
          <w:sz w:val="24"/>
          <w:szCs w:val="24"/>
        </w:rPr>
        <w:t>O uočenim nepravilnostima u proved</w:t>
      </w:r>
      <w:r>
        <w:rPr>
          <w:rFonts w:ascii="Times New Roman" w:eastAsia="Times New Roman" w:hAnsi="Times New Roman" w:cs="Times New Roman"/>
          <w:sz w:val="24"/>
          <w:szCs w:val="24"/>
        </w:rPr>
        <w:t>bi ugovorenih prava i obveza izvještava Načelnika</w:t>
      </w:r>
      <w:r w:rsidR="004132C2" w:rsidRPr="004873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2AF1" w:rsidRDefault="00772AF1" w:rsidP="004873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61BE" w:rsidRPr="008C4DEC" w:rsidRDefault="00E0044A" w:rsidP="008C4DE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Članak 26</w:t>
      </w:r>
      <w:r w:rsidR="008C4DEC">
        <w:rPr>
          <w:rFonts w:ascii="Times New Roman" w:hAnsi="Times New Roman" w:cs="Times New Roman"/>
          <w:bCs/>
          <w:sz w:val="24"/>
          <w:szCs w:val="24"/>
        </w:rPr>
        <w:t>.</w:t>
      </w:r>
    </w:p>
    <w:p w:rsidR="004132C2" w:rsidRDefault="004132C2" w:rsidP="008864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34E">
        <w:rPr>
          <w:rFonts w:ascii="Times New Roman" w:eastAsia="Times New Roman" w:hAnsi="Times New Roman" w:cs="Times New Roman"/>
          <w:sz w:val="24"/>
          <w:szCs w:val="24"/>
        </w:rPr>
        <w:t>Za sve sporove koji nastanu u provedbi Ugovora, ukoliko ugovorne strane ne uspiju riješiti mirnim putem</w:t>
      </w:r>
      <w:r w:rsidR="00C5169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8734E">
        <w:rPr>
          <w:rFonts w:ascii="Times New Roman" w:eastAsia="Times New Roman" w:hAnsi="Times New Roman" w:cs="Times New Roman"/>
          <w:sz w:val="24"/>
          <w:szCs w:val="24"/>
        </w:rPr>
        <w:t xml:space="preserve"> rješavat će se sudskim putem.</w:t>
      </w:r>
    </w:p>
    <w:p w:rsidR="009625E8" w:rsidRDefault="009625E8" w:rsidP="008864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7CDB" w:rsidRDefault="00167CDB" w:rsidP="008864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75D5" w:rsidRPr="002F36FB" w:rsidRDefault="008F75D5" w:rsidP="002F36FB">
      <w:pPr>
        <w:pStyle w:val="NoSpacing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</w:pPr>
      <w:r w:rsidRPr="002F36FB">
        <w:rPr>
          <w:rFonts w:ascii="Times New Roman" w:hAnsi="Times New Roman" w:cs="Times New Roman"/>
          <w:b/>
          <w:color w:val="222222"/>
          <w:sz w:val="24"/>
          <w:szCs w:val="24"/>
          <w:lang w:val="hr-HR" w:eastAsia="hr-HR"/>
        </w:rPr>
        <w:t>ZAVRŠNE ODREDBE</w:t>
      </w:r>
    </w:p>
    <w:p w:rsidR="008F75D5" w:rsidRPr="009951CD" w:rsidRDefault="008C4DEC" w:rsidP="009951CD">
      <w:pPr>
        <w:jc w:val="center"/>
        <w:rPr>
          <w:rFonts w:ascii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sz w:val="24"/>
          <w:szCs w:val="24"/>
          <w:lang w:val="hr-HR" w:eastAsia="hr-HR"/>
        </w:rPr>
        <w:t>Članak 2</w:t>
      </w:r>
      <w:r w:rsidR="00E0044A">
        <w:rPr>
          <w:rFonts w:ascii="Times New Roman" w:hAnsi="Times New Roman" w:cs="Times New Roman"/>
          <w:sz w:val="24"/>
          <w:szCs w:val="24"/>
          <w:lang w:val="hr-HR" w:eastAsia="hr-HR"/>
        </w:rPr>
        <w:t>7</w:t>
      </w:r>
      <w:r w:rsidR="008F75D5" w:rsidRPr="009951CD">
        <w:rPr>
          <w:rFonts w:ascii="Times New Roman" w:hAnsi="Times New Roman" w:cs="Times New Roman"/>
          <w:sz w:val="24"/>
          <w:szCs w:val="24"/>
          <w:lang w:val="hr-HR" w:eastAsia="hr-HR"/>
        </w:rPr>
        <w:t>.</w:t>
      </w:r>
    </w:p>
    <w:p w:rsidR="008F75D5" w:rsidRDefault="00E01C43" w:rsidP="008F75D5">
      <w:pPr>
        <w:pStyle w:val="NoSpacing"/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>Ovaj Pravilnik stupa na snagu danom donošenja i objavit će se u „Služben</w:t>
      </w:r>
      <w:r w:rsidR="009F40A6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>om glasniku Općine Prozor-Rama“, a Pravilnik broj:01/1-27-699/22 od 11.03.2022. godine se stavlja izvan snage.</w:t>
      </w:r>
    </w:p>
    <w:p w:rsidR="00E01C43" w:rsidRDefault="00E01C43" w:rsidP="008F75D5">
      <w:pPr>
        <w:pStyle w:val="NoSpacing"/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</w:pPr>
    </w:p>
    <w:p w:rsidR="008F6E84" w:rsidRDefault="008F6E84" w:rsidP="008F75D5">
      <w:pPr>
        <w:pStyle w:val="NoSpacing"/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</w:pPr>
    </w:p>
    <w:p w:rsidR="00E01C43" w:rsidRDefault="00891957" w:rsidP="008F75D5">
      <w:pPr>
        <w:pStyle w:val="NoSpacing"/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 xml:space="preserve">Broj: </w:t>
      </w:r>
      <w:r w:rsidR="00DE7897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>01/1-11-1074/24</w:t>
      </w:r>
    </w:p>
    <w:p w:rsidR="00E01C43" w:rsidRDefault="003924C5" w:rsidP="008F75D5">
      <w:pPr>
        <w:pStyle w:val="NoSpacing"/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>Prozor,</w:t>
      </w:r>
      <w:r w:rsidR="00DE7897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 xml:space="preserve"> 09.04.2024.</w:t>
      </w:r>
      <w:r w:rsidR="00891957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ab/>
      </w:r>
      <w:r w:rsidR="00891957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ab/>
      </w:r>
      <w:r w:rsidR="00891957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ab/>
      </w:r>
      <w:r w:rsidR="00E01C43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ab/>
      </w:r>
      <w:r w:rsidR="00E01C43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ab/>
      </w:r>
      <w:r w:rsidR="00E01C43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ab/>
      </w:r>
      <w:r w:rsidR="00E01C43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ab/>
      </w:r>
      <w:r w:rsidR="00E01C43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ab/>
      </w:r>
      <w:r w:rsidR="00E01C43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ab/>
      </w:r>
      <w:r w:rsidR="00E01C43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ab/>
        <w:t>Načelnik</w:t>
      </w:r>
    </w:p>
    <w:p w:rsidR="00511BCA" w:rsidRPr="007354DC" w:rsidRDefault="00E01C43" w:rsidP="001661BE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ab/>
      </w:r>
      <w:r w:rsidR="00DE7897"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 xml:space="preserve">                       </w:t>
      </w:r>
      <w:r>
        <w:rPr>
          <w:rFonts w:ascii="Times New Roman" w:hAnsi="Times New Roman" w:cs="Times New Roman"/>
          <w:color w:val="222222"/>
          <w:sz w:val="24"/>
          <w:szCs w:val="24"/>
          <w:lang w:val="hr-HR" w:eastAsia="hr-HR"/>
        </w:rPr>
        <w:t xml:space="preserve">     dr. Jozo Ivančević</w:t>
      </w:r>
    </w:p>
    <w:sectPr w:rsidR="00511BCA" w:rsidRPr="007354DC" w:rsidSect="009951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E10" w:rsidRDefault="00630E10" w:rsidP="0048734E">
      <w:pPr>
        <w:spacing w:after="0" w:line="240" w:lineRule="auto"/>
      </w:pPr>
      <w:r>
        <w:separator/>
      </w:r>
    </w:p>
  </w:endnote>
  <w:endnote w:type="continuationSeparator" w:id="0">
    <w:p w:rsidR="00630E10" w:rsidRDefault="00630E10" w:rsidP="00487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E10" w:rsidRDefault="00630E10" w:rsidP="0048734E">
      <w:pPr>
        <w:spacing w:after="0" w:line="240" w:lineRule="auto"/>
      </w:pPr>
      <w:r>
        <w:separator/>
      </w:r>
    </w:p>
  </w:footnote>
  <w:footnote w:type="continuationSeparator" w:id="0">
    <w:p w:rsidR="00630E10" w:rsidRDefault="00630E10" w:rsidP="00487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368C"/>
    <w:multiLevelType w:val="hybridMultilevel"/>
    <w:tmpl w:val="51AA5942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618E6"/>
    <w:multiLevelType w:val="hybridMultilevel"/>
    <w:tmpl w:val="52A0161C"/>
    <w:lvl w:ilvl="0" w:tplc="B302F5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1F6364"/>
    <w:multiLevelType w:val="hybridMultilevel"/>
    <w:tmpl w:val="64102100"/>
    <w:lvl w:ilvl="0" w:tplc="DC567EB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22098"/>
    <w:multiLevelType w:val="hybridMultilevel"/>
    <w:tmpl w:val="8A4278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92B63"/>
    <w:multiLevelType w:val="hybridMultilevel"/>
    <w:tmpl w:val="AEF816B0"/>
    <w:lvl w:ilvl="0" w:tplc="393412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CA14D8"/>
    <w:multiLevelType w:val="hybridMultilevel"/>
    <w:tmpl w:val="BE88F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D6B04"/>
    <w:multiLevelType w:val="hybridMultilevel"/>
    <w:tmpl w:val="7374C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E5C6B"/>
    <w:multiLevelType w:val="hybridMultilevel"/>
    <w:tmpl w:val="F9164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17890"/>
    <w:multiLevelType w:val="hybridMultilevel"/>
    <w:tmpl w:val="A4CE2530"/>
    <w:lvl w:ilvl="0" w:tplc="58C602F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71E9D"/>
    <w:multiLevelType w:val="hybridMultilevel"/>
    <w:tmpl w:val="6F1AB63A"/>
    <w:lvl w:ilvl="0" w:tplc="EAFC8984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Times New Roman" w:hint="default"/>
        <w:color w:val="22222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750E2"/>
    <w:multiLevelType w:val="hybridMultilevel"/>
    <w:tmpl w:val="A4CE2530"/>
    <w:lvl w:ilvl="0" w:tplc="58C602F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247A0"/>
    <w:multiLevelType w:val="hybridMultilevel"/>
    <w:tmpl w:val="238C2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E7188A"/>
    <w:multiLevelType w:val="hybridMultilevel"/>
    <w:tmpl w:val="EA82229A"/>
    <w:lvl w:ilvl="0" w:tplc="D68438D4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b w:val="0"/>
        <w:color w:val="22222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377D01EA"/>
    <w:multiLevelType w:val="hybridMultilevel"/>
    <w:tmpl w:val="97309102"/>
    <w:lvl w:ilvl="0" w:tplc="EAFC8984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Times New Roman" w:hint="default"/>
        <w:color w:val="22222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C6727"/>
    <w:multiLevelType w:val="hybridMultilevel"/>
    <w:tmpl w:val="28767F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8671F"/>
    <w:multiLevelType w:val="hybridMultilevel"/>
    <w:tmpl w:val="5450E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05825"/>
    <w:multiLevelType w:val="hybridMultilevel"/>
    <w:tmpl w:val="C48CE8DE"/>
    <w:lvl w:ilvl="0" w:tplc="570E4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3D35FA"/>
    <w:multiLevelType w:val="hybridMultilevel"/>
    <w:tmpl w:val="3FC00970"/>
    <w:lvl w:ilvl="0" w:tplc="8E5E14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11332"/>
    <w:multiLevelType w:val="hybridMultilevel"/>
    <w:tmpl w:val="543E35CC"/>
    <w:lvl w:ilvl="0" w:tplc="58C602F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52504E"/>
    <w:multiLevelType w:val="hybridMultilevel"/>
    <w:tmpl w:val="2FEA9958"/>
    <w:lvl w:ilvl="0" w:tplc="0F1856F4">
      <w:start w:val="9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AD0C32"/>
    <w:multiLevelType w:val="hybridMultilevel"/>
    <w:tmpl w:val="77EC3928"/>
    <w:lvl w:ilvl="0" w:tplc="402419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724C97"/>
    <w:multiLevelType w:val="hybridMultilevel"/>
    <w:tmpl w:val="AF20C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334AA8"/>
    <w:multiLevelType w:val="hybridMultilevel"/>
    <w:tmpl w:val="35FAFF10"/>
    <w:lvl w:ilvl="0" w:tplc="58C602F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543266"/>
    <w:multiLevelType w:val="hybridMultilevel"/>
    <w:tmpl w:val="F9164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652DDB"/>
    <w:multiLevelType w:val="hybridMultilevel"/>
    <w:tmpl w:val="F8E2B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797378"/>
    <w:multiLevelType w:val="hybridMultilevel"/>
    <w:tmpl w:val="0D8855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565C2"/>
    <w:multiLevelType w:val="hybridMultilevel"/>
    <w:tmpl w:val="A7061C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E65539"/>
    <w:multiLevelType w:val="hybridMultilevel"/>
    <w:tmpl w:val="DF7E8BEA"/>
    <w:lvl w:ilvl="0" w:tplc="99E2DB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D790DD7"/>
    <w:multiLevelType w:val="hybridMultilevel"/>
    <w:tmpl w:val="2CF04C3C"/>
    <w:lvl w:ilvl="0" w:tplc="E104F9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30A245D"/>
    <w:multiLevelType w:val="hybridMultilevel"/>
    <w:tmpl w:val="22AA33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A2242C"/>
    <w:multiLevelType w:val="hybridMultilevel"/>
    <w:tmpl w:val="0C78C7D8"/>
    <w:lvl w:ilvl="0" w:tplc="8E5E14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264BF8"/>
    <w:multiLevelType w:val="hybridMultilevel"/>
    <w:tmpl w:val="071296DE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99511AC"/>
    <w:multiLevelType w:val="hybridMultilevel"/>
    <w:tmpl w:val="5596DC32"/>
    <w:lvl w:ilvl="0" w:tplc="21E80DCE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E33A9F"/>
    <w:multiLevelType w:val="hybridMultilevel"/>
    <w:tmpl w:val="721643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B207A8"/>
    <w:multiLevelType w:val="hybridMultilevel"/>
    <w:tmpl w:val="5B184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1"/>
  </w:num>
  <w:num w:numId="3">
    <w:abstractNumId w:val="27"/>
  </w:num>
  <w:num w:numId="4">
    <w:abstractNumId w:val="3"/>
  </w:num>
  <w:num w:numId="5">
    <w:abstractNumId w:val="13"/>
  </w:num>
  <w:num w:numId="6">
    <w:abstractNumId w:val="23"/>
  </w:num>
  <w:num w:numId="7">
    <w:abstractNumId w:val="9"/>
  </w:num>
  <w:num w:numId="8">
    <w:abstractNumId w:val="24"/>
  </w:num>
  <w:num w:numId="9">
    <w:abstractNumId w:val="21"/>
  </w:num>
  <w:num w:numId="10">
    <w:abstractNumId w:val="6"/>
  </w:num>
  <w:num w:numId="11">
    <w:abstractNumId w:val="12"/>
  </w:num>
  <w:num w:numId="12">
    <w:abstractNumId w:val="14"/>
  </w:num>
  <w:num w:numId="13">
    <w:abstractNumId w:val="29"/>
  </w:num>
  <w:num w:numId="14">
    <w:abstractNumId w:val="33"/>
  </w:num>
  <w:num w:numId="15">
    <w:abstractNumId w:val="25"/>
  </w:num>
  <w:num w:numId="16">
    <w:abstractNumId w:val="15"/>
  </w:num>
  <w:num w:numId="17">
    <w:abstractNumId w:val="26"/>
  </w:num>
  <w:num w:numId="18">
    <w:abstractNumId w:val="30"/>
  </w:num>
  <w:num w:numId="19">
    <w:abstractNumId w:val="18"/>
  </w:num>
  <w:num w:numId="20">
    <w:abstractNumId w:val="22"/>
  </w:num>
  <w:num w:numId="21">
    <w:abstractNumId w:val="10"/>
  </w:num>
  <w:num w:numId="22">
    <w:abstractNumId w:val="8"/>
  </w:num>
  <w:num w:numId="23">
    <w:abstractNumId w:val="11"/>
  </w:num>
  <w:num w:numId="24">
    <w:abstractNumId w:val="34"/>
  </w:num>
  <w:num w:numId="25">
    <w:abstractNumId w:val="19"/>
  </w:num>
  <w:num w:numId="26">
    <w:abstractNumId w:val="17"/>
  </w:num>
  <w:num w:numId="27">
    <w:abstractNumId w:val="2"/>
  </w:num>
  <w:num w:numId="28">
    <w:abstractNumId w:val="32"/>
  </w:num>
  <w:num w:numId="29">
    <w:abstractNumId w:val="7"/>
  </w:num>
  <w:num w:numId="30">
    <w:abstractNumId w:val="16"/>
  </w:num>
  <w:num w:numId="31">
    <w:abstractNumId w:val="28"/>
  </w:num>
  <w:num w:numId="32">
    <w:abstractNumId w:val="0"/>
  </w:num>
  <w:num w:numId="33">
    <w:abstractNumId w:val="1"/>
  </w:num>
  <w:num w:numId="34">
    <w:abstractNumId w:val="4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B5C"/>
    <w:rsid w:val="00015A75"/>
    <w:rsid w:val="00016123"/>
    <w:rsid w:val="00030A89"/>
    <w:rsid w:val="00066329"/>
    <w:rsid w:val="000B1BEC"/>
    <w:rsid w:val="000B3F3B"/>
    <w:rsid w:val="00101BAD"/>
    <w:rsid w:val="0012054E"/>
    <w:rsid w:val="00125EE2"/>
    <w:rsid w:val="00155A2B"/>
    <w:rsid w:val="001661BE"/>
    <w:rsid w:val="00167CDB"/>
    <w:rsid w:val="001952FF"/>
    <w:rsid w:val="001A276D"/>
    <w:rsid w:val="001B015E"/>
    <w:rsid w:val="001D4859"/>
    <w:rsid w:val="00204C0B"/>
    <w:rsid w:val="00236632"/>
    <w:rsid w:val="00265CBC"/>
    <w:rsid w:val="00274B32"/>
    <w:rsid w:val="002811A4"/>
    <w:rsid w:val="002944CC"/>
    <w:rsid w:val="002A5017"/>
    <w:rsid w:val="002B1993"/>
    <w:rsid w:val="002F22E0"/>
    <w:rsid w:val="002F36FB"/>
    <w:rsid w:val="002F785E"/>
    <w:rsid w:val="003042A1"/>
    <w:rsid w:val="00327335"/>
    <w:rsid w:val="00330E28"/>
    <w:rsid w:val="00335A12"/>
    <w:rsid w:val="00340B5C"/>
    <w:rsid w:val="00357557"/>
    <w:rsid w:val="003924C5"/>
    <w:rsid w:val="003B6D07"/>
    <w:rsid w:val="003C3AE8"/>
    <w:rsid w:val="003D6870"/>
    <w:rsid w:val="003E22F4"/>
    <w:rsid w:val="003F2906"/>
    <w:rsid w:val="004132AD"/>
    <w:rsid w:val="004132C2"/>
    <w:rsid w:val="00425968"/>
    <w:rsid w:val="004314F6"/>
    <w:rsid w:val="004357C8"/>
    <w:rsid w:val="00447FD4"/>
    <w:rsid w:val="0046247E"/>
    <w:rsid w:val="0048134A"/>
    <w:rsid w:val="00487208"/>
    <w:rsid w:val="0048734E"/>
    <w:rsid w:val="004941B8"/>
    <w:rsid w:val="004B6F62"/>
    <w:rsid w:val="004C0E74"/>
    <w:rsid w:val="004C0F39"/>
    <w:rsid w:val="004D726C"/>
    <w:rsid w:val="004D74CF"/>
    <w:rsid w:val="004F2603"/>
    <w:rsid w:val="004F63EB"/>
    <w:rsid w:val="00511BCA"/>
    <w:rsid w:val="00565E41"/>
    <w:rsid w:val="00567909"/>
    <w:rsid w:val="0059432E"/>
    <w:rsid w:val="005A25E7"/>
    <w:rsid w:val="005B0473"/>
    <w:rsid w:val="005C152D"/>
    <w:rsid w:val="005C7305"/>
    <w:rsid w:val="005D4821"/>
    <w:rsid w:val="005F4966"/>
    <w:rsid w:val="00605717"/>
    <w:rsid w:val="00620335"/>
    <w:rsid w:val="00630E10"/>
    <w:rsid w:val="00661E5D"/>
    <w:rsid w:val="006714C0"/>
    <w:rsid w:val="0067573B"/>
    <w:rsid w:val="00676574"/>
    <w:rsid w:val="006B585F"/>
    <w:rsid w:val="006E1214"/>
    <w:rsid w:val="006E450B"/>
    <w:rsid w:val="006E5E3F"/>
    <w:rsid w:val="007354DC"/>
    <w:rsid w:val="00736369"/>
    <w:rsid w:val="00753D1A"/>
    <w:rsid w:val="00760752"/>
    <w:rsid w:val="00772AF1"/>
    <w:rsid w:val="007956B1"/>
    <w:rsid w:val="0079736B"/>
    <w:rsid w:val="007C2F01"/>
    <w:rsid w:val="007C64CC"/>
    <w:rsid w:val="007E31D2"/>
    <w:rsid w:val="00851E51"/>
    <w:rsid w:val="00854C1E"/>
    <w:rsid w:val="00862568"/>
    <w:rsid w:val="0088647F"/>
    <w:rsid w:val="00891957"/>
    <w:rsid w:val="008920C9"/>
    <w:rsid w:val="008A16E9"/>
    <w:rsid w:val="008B06C6"/>
    <w:rsid w:val="008C4DEC"/>
    <w:rsid w:val="008F6E84"/>
    <w:rsid w:val="008F75D5"/>
    <w:rsid w:val="00905C0A"/>
    <w:rsid w:val="00923F73"/>
    <w:rsid w:val="00931F99"/>
    <w:rsid w:val="009625E8"/>
    <w:rsid w:val="0096285B"/>
    <w:rsid w:val="00982BCB"/>
    <w:rsid w:val="009844DE"/>
    <w:rsid w:val="009951CD"/>
    <w:rsid w:val="009C2866"/>
    <w:rsid w:val="009D1728"/>
    <w:rsid w:val="009D2E5F"/>
    <w:rsid w:val="009E2A06"/>
    <w:rsid w:val="009F40A6"/>
    <w:rsid w:val="00A105AB"/>
    <w:rsid w:val="00A32443"/>
    <w:rsid w:val="00A4037D"/>
    <w:rsid w:val="00A66400"/>
    <w:rsid w:val="00A72CDE"/>
    <w:rsid w:val="00AA084B"/>
    <w:rsid w:val="00AB5F81"/>
    <w:rsid w:val="00AD1727"/>
    <w:rsid w:val="00AD61F6"/>
    <w:rsid w:val="00AE5BB5"/>
    <w:rsid w:val="00B01A67"/>
    <w:rsid w:val="00B02697"/>
    <w:rsid w:val="00B03FAE"/>
    <w:rsid w:val="00B0605E"/>
    <w:rsid w:val="00B342A3"/>
    <w:rsid w:val="00B70C3D"/>
    <w:rsid w:val="00B9699E"/>
    <w:rsid w:val="00BA7BA0"/>
    <w:rsid w:val="00BB5F7E"/>
    <w:rsid w:val="00BB6505"/>
    <w:rsid w:val="00BF6D03"/>
    <w:rsid w:val="00C47BDB"/>
    <w:rsid w:val="00C5169C"/>
    <w:rsid w:val="00C67005"/>
    <w:rsid w:val="00C75E71"/>
    <w:rsid w:val="00C75F35"/>
    <w:rsid w:val="00C7725D"/>
    <w:rsid w:val="00C853A0"/>
    <w:rsid w:val="00C95132"/>
    <w:rsid w:val="00C95192"/>
    <w:rsid w:val="00C9763A"/>
    <w:rsid w:val="00CB5815"/>
    <w:rsid w:val="00CC3179"/>
    <w:rsid w:val="00CC5C73"/>
    <w:rsid w:val="00CF5532"/>
    <w:rsid w:val="00D27E27"/>
    <w:rsid w:val="00D31FE5"/>
    <w:rsid w:val="00D64DD8"/>
    <w:rsid w:val="00D94326"/>
    <w:rsid w:val="00DA1CE7"/>
    <w:rsid w:val="00DA4FF6"/>
    <w:rsid w:val="00DA74A4"/>
    <w:rsid w:val="00DB37BB"/>
    <w:rsid w:val="00DC7EF0"/>
    <w:rsid w:val="00DD1FE2"/>
    <w:rsid w:val="00DE7897"/>
    <w:rsid w:val="00DF69BE"/>
    <w:rsid w:val="00E0044A"/>
    <w:rsid w:val="00E01C43"/>
    <w:rsid w:val="00E04197"/>
    <w:rsid w:val="00E07947"/>
    <w:rsid w:val="00E16BEC"/>
    <w:rsid w:val="00E321F7"/>
    <w:rsid w:val="00E35C9C"/>
    <w:rsid w:val="00E46CE2"/>
    <w:rsid w:val="00E5179E"/>
    <w:rsid w:val="00E54071"/>
    <w:rsid w:val="00E62ABA"/>
    <w:rsid w:val="00EE0355"/>
    <w:rsid w:val="00EE32F8"/>
    <w:rsid w:val="00EF7D28"/>
    <w:rsid w:val="00F41908"/>
    <w:rsid w:val="00F43EA7"/>
    <w:rsid w:val="00F64D28"/>
    <w:rsid w:val="00FA4EF5"/>
    <w:rsid w:val="00FD533B"/>
    <w:rsid w:val="00FD58B4"/>
    <w:rsid w:val="00FE627D"/>
    <w:rsid w:val="00FF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27F26"/>
  <w15:chartTrackingRefBased/>
  <w15:docId w15:val="{310719F0-1DC2-445D-93A6-6E25DF6E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E32F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hr-BA"/>
    </w:rPr>
  </w:style>
  <w:style w:type="paragraph" w:styleId="NoSpacing">
    <w:name w:val="No Spacing"/>
    <w:rsid w:val="00EE32F8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lang w:val="hr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717"/>
    <w:rPr>
      <w:rFonts w:ascii="Segoe UI" w:hAnsi="Segoe UI" w:cs="Segoe UI"/>
      <w:sz w:val="18"/>
      <w:szCs w:val="18"/>
      <w:lang w:val="hr-BA"/>
    </w:rPr>
  </w:style>
  <w:style w:type="character" w:styleId="SubtleEmphasis">
    <w:name w:val="Subtle Emphasis"/>
    <w:basedOn w:val="DefaultParagraphFont"/>
    <w:uiPriority w:val="19"/>
    <w:qFormat/>
    <w:rsid w:val="00AB5F81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AB5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32C2"/>
    <w:pPr>
      <w:ind w:left="720"/>
      <w:contextualSpacing/>
    </w:pPr>
    <w:rPr>
      <w:lang w:val="bs-Latn-BA"/>
    </w:rPr>
  </w:style>
  <w:style w:type="paragraph" w:styleId="Header">
    <w:name w:val="header"/>
    <w:basedOn w:val="Normal"/>
    <w:link w:val="HeaderChar"/>
    <w:uiPriority w:val="99"/>
    <w:unhideWhenUsed/>
    <w:rsid w:val="00487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34E"/>
    <w:rPr>
      <w:lang w:val="hr-BA"/>
    </w:rPr>
  </w:style>
  <w:style w:type="paragraph" w:styleId="Footer">
    <w:name w:val="footer"/>
    <w:basedOn w:val="Normal"/>
    <w:link w:val="FooterChar"/>
    <w:uiPriority w:val="99"/>
    <w:unhideWhenUsed/>
    <w:rsid w:val="00487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34E"/>
    <w:rPr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2374</TotalTime>
  <Pages>1</Pages>
  <Words>2328</Words>
  <Characters>13271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2024-04-09T11:20:00Z</cp:lastPrinted>
  <dcterms:created xsi:type="dcterms:W3CDTF">2021-04-21T10:51:00Z</dcterms:created>
  <dcterms:modified xsi:type="dcterms:W3CDTF">2024-04-10T10:09:00Z</dcterms:modified>
</cp:coreProperties>
</file>